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9332"/>
      </w:tblGrid>
      <w:tr w:rsidR="00F7672F" w:rsidRPr="00A04CDA" w14:paraId="4E042855" w14:textId="77777777" w:rsidTr="00A04CDA">
        <w:trPr>
          <w:trHeight w:val="847"/>
        </w:trPr>
        <w:tc>
          <w:tcPr>
            <w:tcW w:w="9332" w:type="dxa"/>
            <w:vAlign w:val="center"/>
          </w:tcPr>
          <w:p w14:paraId="5B8D124E" w14:textId="304E47DE" w:rsidR="004837E7" w:rsidRPr="00A04CDA" w:rsidRDefault="009C3252" w:rsidP="0057187D">
            <w:pPr>
              <w:jc w:val="center"/>
              <w:rPr>
                <w:rFonts w:ascii="Verdana" w:hAnsi="Verdana" w:cs="Calibri Light"/>
                <w:b/>
                <w:bCs/>
                <w:smallCaps/>
                <w:sz w:val="18"/>
                <w:szCs w:val="18"/>
              </w:rPr>
            </w:pPr>
            <w:r w:rsidRPr="00A04CDA">
              <w:rPr>
                <w:rFonts w:ascii="Verdana" w:hAnsi="Verdana" w:cs="Calibri Light"/>
                <w:b/>
                <w:smallCaps/>
                <w:color w:val="000000" w:themeColor="text1"/>
                <w:sz w:val="22"/>
                <w:szCs w:val="22"/>
              </w:rPr>
              <w:t>Čestné prohlášení</w:t>
            </w:r>
          </w:p>
        </w:tc>
      </w:tr>
    </w:tbl>
    <w:p w14:paraId="7B5DCE8E" w14:textId="77777777" w:rsidR="0023718E" w:rsidRPr="00A04CDA" w:rsidRDefault="0023718E" w:rsidP="0023718E">
      <w:pPr>
        <w:keepNext/>
        <w:spacing w:line="276" w:lineRule="auto"/>
        <w:jc w:val="center"/>
        <w:rPr>
          <w:rFonts w:ascii="Verdana" w:hAnsi="Verdana" w:cs="Calibri Light"/>
          <w:b/>
          <w:bCs/>
          <w:smallCaps/>
          <w:sz w:val="18"/>
          <w:szCs w:val="18"/>
        </w:rPr>
      </w:pPr>
      <w:r w:rsidRPr="00A04CDA">
        <w:rPr>
          <w:rFonts w:ascii="Verdana" w:hAnsi="Verdana" w:cs="Calibri Light"/>
          <w:b/>
          <w:bCs/>
          <w:smallCaps/>
          <w:sz w:val="22"/>
          <w:szCs w:val="22"/>
        </w:rPr>
        <w:t>Informace o veřejné soutěži o nejvhodnější nabídku</w:t>
      </w:r>
    </w:p>
    <w:p w14:paraId="58CA08A8" w14:textId="77777777" w:rsidR="0023718E" w:rsidRPr="00A04CDA" w:rsidRDefault="0023718E" w:rsidP="0023718E">
      <w:pPr>
        <w:keepNext/>
        <w:spacing w:line="276" w:lineRule="auto"/>
        <w:jc w:val="center"/>
        <w:rPr>
          <w:rFonts w:ascii="Verdana" w:hAnsi="Verdana" w:cs="Calibri Light"/>
          <w:smallCaps/>
          <w:sz w:val="18"/>
          <w:szCs w:val="18"/>
        </w:rPr>
      </w:pPr>
    </w:p>
    <w:tbl>
      <w:tblPr>
        <w:tblW w:w="9132" w:type="dxa"/>
        <w:tblInd w:w="47" w:type="dxa"/>
        <w:tblBorders>
          <w:insideH w:val="single" w:sz="4" w:space="0" w:color="808080" w:themeColor="background1" w:themeShade="80"/>
          <w:insideV w:val="single" w:sz="4" w:space="0" w:color="7D242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4"/>
        <w:gridCol w:w="5558"/>
      </w:tblGrid>
      <w:tr w:rsidR="0023718E" w:rsidRPr="00A04CDA" w14:paraId="4B19B141" w14:textId="77777777" w:rsidTr="00156D3D">
        <w:trPr>
          <w:trHeight w:val="331"/>
        </w:trPr>
        <w:tc>
          <w:tcPr>
            <w:tcW w:w="3574" w:type="dxa"/>
            <w:noWrap/>
            <w:vAlign w:val="center"/>
          </w:tcPr>
          <w:p w14:paraId="59BB0499" w14:textId="77777777" w:rsidR="0023718E" w:rsidRPr="00A04CDA" w:rsidRDefault="0023718E" w:rsidP="00156D3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A04CDA">
              <w:rPr>
                <w:rFonts w:ascii="Verdana" w:hAnsi="Verdana" w:cs="Calibri Light"/>
                <w:color w:val="000000"/>
                <w:sz w:val="18"/>
                <w:szCs w:val="18"/>
              </w:rPr>
              <w:t>Název veřejné soutěže o nejvhodnější nabídku:</w:t>
            </w:r>
          </w:p>
        </w:tc>
        <w:tc>
          <w:tcPr>
            <w:tcW w:w="5558" w:type="dxa"/>
            <w:noWrap/>
            <w:vAlign w:val="center"/>
          </w:tcPr>
          <w:p w14:paraId="76AC4D2D" w14:textId="47083F24" w:rsidR="0023718E" w:rsidRPr="00A04CDA" w:rsidRDefault="0061444D" w:rsidP="00156D3D">
            <w:pPr>
              <w:spacing w:line="276" w:lineRule="auto"/>
              <w:jc w:val="both"/>
              <w:rPr>
                <w:rFonts w:ascii="Verdana" w:hAnsi="Verdana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b/>
                <w:bCs/>
                <w:sz w:val="18"/>
                <w:szCs w:val="18"/>
              </w:rPr>
              <w:t>Prodej</w:t>
            </w:r>
            <w:r w:rsidR="00A04CD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</w:t>
            </w:r>
            <w:r w:rsidR="00A04CDA" w:rsidRPr="0061444D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pozemků </w:t>
            </w:r>
            <w:r w:rsidR="009D5A1C">
              <w:rPr>
                <w:rFonts w:ascii="Verdana" w:hAnsi="Verdana" w:cs="Calibri Light"/>
                <w:b/>
                <w:bCs/>
                <w:sz w:val="18"/>
                <w:szCs w:val="18"/>
              </w:rPr>
              <w:t>Boněcký rybník Zlín - Příluky</w:t>
            </w:r>
            <w:r w:rsidR="00A04CDA" w:rsidRPr="0061444D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pro účely </w:t>
            </w:r>
            <w:r w:rsidR="009D5A1C">
              <w:rPr>
                <w:rFonts w:ascii="Verdana" w:hAnsi="Verdana" w:cs="Calibri Light"/>
                <w:b/>
                <w:bCs/>
                <w:sz w:val="18"/>
                <w:szCs w:val="18"/>
              </w:rPr>
              <w:t>rezidenční</w:t>
            </w:r>
            <w:r w:rsidR="00A04CDA" w:rsidRPr="0061444D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 výstavby</w:t>
            </w:r>
          </w:p>
        </w:tc>
      </w:tr>
    </w:tbl>
    <w:p w14:paraId="33B1F8D5" w14:textId="77777777" w:rsidR="0023718E" w:rsidRPr="00A04CDA" w:rsidRDefault="0023718E" w:rsidP="0023718E">
      <w:pPr>
        <w:keepNext/>
        <w:spacing w:line="276" w:lineRule="auto"/>
        <w:jc w:val="center"/>
        <w:rPr>
          <w:rFonts w:ascii="Verdana" w:hAnsi="Verdana" w:cs="Calibri Light"/>
          <w:smallCaps/>
          <w:sz w:val="18"/>
          <w:szCs w:val="18"/>
        </w:rPr>
      </w:pPr>
    </w:p>
    <w:p w14:paraId="4DA3E4A3" w14:textId="3CCA701D" w:rsidR="0023718E" w:rsidRPr="00A04CDA" w:rsidRDefault="0023718E" w:rsidP="0023718E">
      <w:pPr>
        <w:keepNext/>
        <w:spacing w:line="276" w:lineRule="auto"/>
        <w:jc w:val="center"/>
        <w:rPr>
          <w:rFonts w:ascii="Verdana" w:hAnsi="Verdana" w:cs="Calibri Light"/>
          <w:b/>
          <w:bCs/>
          <w:smallCaps/>
          <w:sz w:val="18"/>
          <w:szCs w:val="18"/>
        </w:rPr>
      </w:pPr>
      <w:r w:rsidRPr="00A04CDA">
        <w:rPr>
          <w:rFonts w:ascii="Verdana" w:hAnsi="Verdana" w:cs="Calibri Light"/>
          <w:b/>
          <w:bCs/>
          <w:smallCaps/>
          <w:sz w:val="18"/>
          <w:szCs w:val="18"/>
        </w:rPr>
        <w:t xml:space="preserve">Identifikační údaje </w:t>
      </w:r>
      <w:r w:rsidR="00E751A7" w:rsidRPr="00A04CDA">
        <w:rPr>
          <w:rFonts w:ascii="Verdana" w:hAnsi="Verdana" w:cs="Calibri Light"/>
          <w:b/>
          <w:bCs/>
          <w:smallCaps/>
          <w:sz w:val="18"/>
          <w:szCs w:val="18"/>
        </w:rPr>
        <w:t>vyhlašovatele</w:t>
      </w:r>
    </w:p>
    <w:tbl>
      <w:tblPr>
        <w:tblW w:w="9484" w:type="dxa"/>
        <w:tblInd w:w="47" w:type="dxa"/>
        <w:tblBorders>
          <w:insideH w:val="single" w:sz="4" w:space="0" w:color="808080" w:themeColor="background1" w:themeShade="80"/>
          <w:insideV w:val="single" w:sz="4" w:space="0" w:color="7D242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924"/>
      </w:tblGrid>
      <w:tr w:rsidR="0023718E" w:rsidRPr="00A04CDA" w14:paraId="0FD28906" w14:textId="77777777" w:rsidTr="00156D3D">
        <w:trPr>
          <w:trHeight w:val="297"/>
        </w:trPr>
        <w:tc>
          <w:tcPr>
            <w:tcW w:w="9484" w:type="dxa"/>
            <w:gridSpan w:val="2"/>
            <w:tcBorders>
              <w:bottom w:val="nil"/>
            </w:tcBorders>
            <w:noWrap/>
            <w:vAlign w:val="center"/>
          </w:tcPr>
          <w:p w14:paraId="23871237" w14:textId="77777777" w:rsidR="0023718E" w:rsidRPr="00A04CDA" w:rsidRDefault="0023718E" w:rsidP="00156D3D">
            <w:pPr>
              <w:spacing w:line="276" w:lineRule="auto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57187D" w:rsidRPr="00A04CDA" w14:paraId="2820C196" w14:textId="77777777" w:rsidTr="00457CC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3560" w:type="dxa"/>
            <w:tcBorders>
              <w:bottom w:val="single" w:sz="4" w:space="0" w:color="808080" w:themeColor="background1" w:themeShade="80"/>
              <w:right w:val="single" w:sz="4" w:space="0" w:color="7D2425"/>
            </w:tcBorders>
            <w:noWrap/>
            <w:vAlign w:val="center"/>
          </w:tcPr>
          <w:p w14:paraId="1ADF51C5" w14:textId="77854BC5" w:rsidR="0057187D" w:rsidRPr="00A04CDA" w:rsidRDefault="0057187D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A04CDA">
              <w:rPr>
                <w:rFonts w:ascii="Verdana" w:hAnsi="Verdana" w:cs="Calibri Light"/>
                <w:color w:val="000000"/>
                <w:sz w:val="18"/>
                <w:szCs w:val="18"/>
              </w:rPr>
              <w:t>Vyhlašovatel:</w:t>
            </w:r>
          </w:p>
        </w:tc>
        <w:tc>
          <w:tcPr>
            <w:tcW w:w="5924" w:type="dxa"/>
            <w:tcBorders>
              <w:left w:val="single" w:sz="4" w:space="0" w:color="7D2425"/>
              <w:bottom w:val="single" w:sz="4" w:space="0" w:color="808080" w:themeColor="background1" w:themeShade="80"/>
            </w:tcBorders>
            <w:noWrap/>
            <w:vAlign w:val="center"/>
          </w:tcPr>
          <w:p w14:paraId="0450BAF3" w14:textId="323DB58C" w:rsidR="0057187D" w:rsidRPr="00A04CDA" w:rsidRDefault="00A04CDA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sz w:val="18"/>
                <w:szCs w:val="18"/>
              </w:rPr>
              <w:t>Statutární město Zlín</w:t>
            </w:r>
          </w:p>
        </w:tc>
      </w:tr>
      <w:tr w:rsidR="0057187D" w:rsidRPr="00A04CDA" w14:paraId="212502A1" w14:textId="77777777" w:rsidTr="00457CC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5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D2425"/>
            </w:tcBorders>
            <w:noWrap/>
            <w:vAlign w:val="center"/>
          </w:tcPr>
          <w:p w14:paraId="0BAF7202" w14:textId="662327D9" w:rsidR="0057187D" w:rsidRPr="00A04CDA" w:rsidRDefault="0057187D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A04CDA">
              <w:rPr>
                <w:rFonts w:ascii="Verdana" w:hAnsi="Verdana" w:cs="Calibri Light"/>
                <w:color w:val="000000"/>
                <w:sz w:val="18"/>
                <w:szCs w:val="18"/>
              </w:rPr>
              <w:t>Sídlo Vyhlašovatele:</w:t>
            </w:r>
          </w:p>
        </w:tc>
        <w:tc>
          <w:tcPr>
            <w:tcW w:w="5924" w:type="dxa"/>
            <w:tcBorders>
              <w:top w:val="single" w:sz="4" w:space="0" w:color="808080" w:themeColor="background1" w:themeShade="80"/>
              <w:left w:val="single" w:sz="4" w:space="0" w:color="7D2425"/>
              <w:bottom w:val="single" w:sz="4" w:space="0" w:color="808080" w:themeColor="background1" w:themeShade="80"/>
            </w:tcBorders>
            <w:noWrap/>
            <w:vAlign w:val="center"/>
          </w:tcPr>
          <w:p w14:paraId="64B57A63" w14:textId="1F2AA498" w:rsidR="0057187D" w:rsidRPr="00A04CDA" w:rsidRDefault="00A04CDA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sz w:val="18"/>
                <w:szCs w:val="18"/>
              </w:rPr>
              <w:t>Náměstí Míru 12, 760 01 Zlín</w:t>
            </w:r>
          </w:p>
        </w:tc>
      </w:tr>
      <w:tr w:rsidR="0057187D" w:rsidRPr="00A04CDA" w14:paraId="2E60A6DB" w14:textId="77777777" w:rsidTr="00457CC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560" w:type="dxa"/>
            <w:tcBorders>
              <w:top w:val="single" w:sz="4" w:space="0" w:color="808080" w:themeColor="background1" w:themeShade="80"/>
              <w:right w:val="single" w:sz="4" w:space="0" w:color="7D2425"/>
            </w:tcBorders>
            <w:noWrap/>
            <w:vAlign w:val="center"/>
          </w:tcPr>
          <w:p w14:paraId="23E2AC16" w14:textId="6DBD571C" w:rsidR="0057187D" w:rsidRPr="00A04CDA" w:rsidRDefault="0057187D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A04CDA">
              <w:rPr>
                <w:rFonts w:ascii="Verdana" w:hAnsi="Verdana" w:cs="Calibri Light"/>
                <w:color w:val="000000"/>
                <w:sz w:val="18"/>
                <w:szCs w:val="18"/>
              </w:rPr>
              <w:t>IČO Vyhlašovatele:</w:t>
            </w:r>
          </w:p>
        </w:tc>
        <w:tc>
          <w:tcPr>
            <w:tcW w:w="5924" w:type="dxa"/>
            <w:tcBorders>
              <w:top w:val="single" w:sz="4" w:space="0" w:color="808080" w:themeColor="background1" w:themeShade="80"/>
              <w:left w:val="single" w:sz="4" w:space="0" w:color="7D2425"/>
            </w:tcBorders>
            <w:noWrap/>
            <w:vAlign w:val="center"/>
          </w:tcPr>
          <w:p w14:paraId="49F09A6A" w14:textId="084DB49B" w:rsidR="0057187D" w:rsidRPr="00A04CDA" w:rsidRDefault="00A04CDA" w:rsidP="0057187D">
            <w:pPr>
              <w:spacing w:line="276" w:lineRule="auto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>
              <w:rPr>
                <w:rFonts w:ascii="Verdana" w:hAnsi="Verdana" w:cs="Calibri Light"/>
                <w:sz w:val="18"/>
                <w:szCs w:val="18"/>
              </w:rPr>
              <w:t>00283924</w:t>
            </w:r>
          </w:p>
        </w:tc>
      </w:tr>
    </w:tbl>
    <w:p w14:paraId="5E5AC8AF" w14:textId="77777777" w:rsidR="0023718E" w:rsidRPr="00A04CDA" w:rsidRDefault="0023718E" w:rsidP="0023718E">
      <w:pPr>
        <w:keepNext/>
        <w:spacing w:line="276" w:lineRule="auto"/>
        <w:jc w:val="center"/>
        <w:rPr>
          <w:rFonts w:ascii="Verdana" w:hAnsi="Verdana" w:cs="Calibri Light"/>
          <w:sz w:val="18"/>
          <w:szCs w:val="18"/>
          <w:u w:val="single"/>
        </w:rPr>
      </w:pPr>
    </w:p>
    <w:p w14:paraId="5BD1D70F" w14:textId="7CB68D65" w:rsidR="0023718E" w:rsidRPr="00A04CDA" w:rsidRDefault="00A04CDA" w:rsidP="0023718E">
      <w:pPr>
        <w:keepNext/>
        <w:spacing w:line="276" w:lineRule="auto"/>
        <w:jc w:val="center"/>
        <w:rPr>
          <w:rFonts w:ascii="Verdana" w:hAnsi="Verdana" w:cs="Calibri Light"/>
          <w:b/>
          <w:bCs/>
          <w:smallCaps/>
          <w:sz w:val="18"/>
          <w:szCs w:val="18"/>
        </w:rPr>
      </w:pPr>
      <w:r>
        <w:rPr>
          <w:rFonts w:ascii="Verdana" w:hAnsi="Verdana" w:cs="Calibri Light"/>
          <w:b/>
          <w:bCs/>
          <w:smallCaps/>
          <w:sz w:val="18"/>
          <w:szCs w:val="18"/>
        </w:rPr>
        <w:t>n</w:t>
      </w:r>
      <w:r w:rsidR="0023718E" w:rsidRPr="00A04CDA">
        <w:rPr>
          <w:rFonts w:ascii="Verdana" w:hAnsi="Verdana" w:cs="Calibri Light"/>
          <w:b/>
          <w:bCs/>
          <w:smallCaps/>
          <w:sz w:val="18"/>
          <w:szCs w:val="18"/>
        </w:rPr>
        <w:t xml:space="preserve">abídku předkládá </w:t>
      </w:r>
    </w:p>
    <w:p w14:paraId="7F819423" w14:textId="77777777" w:rsidR="00F20A61" w:rsidRPr="00DC2CD4" w:rsidRDefault="00F20A61" w:rsidP="00F20A61">
      <w:pPr>
        <w:spacing w:after="120"/>
        <w:rPr>
          <w:rFonts w:ascii="Verdana" w:hAnsi="Verdana" w:cs="Calibri"/>
          <w:i/>
          <w:sz w:val="18"/>
          <w:szCs w:val="18"/>
        </w:rPr>
      </w:pPr>
      <w:r w:rsidRPr="00DC2CD4">
        <w:rPr>
          <w:rFonts w:ascii="Verdana" w:hAnsi="Verdana" w:cs="Calibri"/>
          <w:i/>
          <w:sz w:val="18"/>
          <w:szCs w:val="18"/>
        </w:rPr>
        <w:t>Varianta A) - pro případ, že nabídku podává jeden zájemce: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F20A61" w:rsidRPr="00F20A61" w14:paraId="180D910A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291CFE4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8538B2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5FF2DFBB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5B81DF82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206864E1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2102E7AD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037DFA8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IČO:</w:t>
            </w:r>
          </w:p>
        </w:tc>
        <w:tc>
          <w:tcPr>
            <w:tcW w:w="5535" w:type="dxa"/>
            <w:noWrap/>
            <w:vAlign w:val="center"/>
          </w:tcPr>
          <w:p w14:paraId="1300CE9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1AA527A7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077EA9C0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2142CC52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536C00DC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4CEEFE8B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Zapsán v obchodním rejstříku:</w:t>
            </w:r>
          </w:p>
        </w:tc>
        <w:tc>
          <w:tcPr>
            <w:tcW w:w="5535" w:type="dxa"/>
            <w:noWrap/>
            <w:vAlign w:val="center"/>
          </w:tcPr>
          <w:p w14:paraId="07A8024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0A5DDDB2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7169D20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Osoba zastupující účastníka veřejné soutěže:</w:t>
            </w:r>
          </w:p>
        </w:tc>
        <w:tc>
          <w:tcPr>
            <w:tcW w:w="5535" w:type="dxa"/>
            <w:noWrap/>
            <w:vAlign w:val="center"/>
          </w:tcPr>
          <w:p w14:paraId="03AC7700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501A0690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4E0EACF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240E3528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6BFC4F8F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117AA3A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28E4C8E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67FF4BC1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498514A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11759C71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</w:tbl>
    <w:p w14:paraId="480A0780" w14:textId="77777777" w:rsidR="00F20A61" w:rsidRPr="00F20A61" w:rsidRDefault="00F20A61" w:rsidP="00F20A61">
      <w:pPr>
        <w:spacing w:after="120"/>
        <w:rPr>
          <w:rFonts w:ascii="Verdana" w:hAnsi="Verdana" w:cs="Calibri"/>
          <w:i/>
          <w:sz w:val="18"/>
          <w:szCs w:val="18"/>
        </w:rPr>
      </w:pPr>
    </w:p>
    <w:p w14:paraId="43CE91EA" w14:textId="77777777" w:rsidR="00F20A61" w:rsidRPr="00F20A61" w:rsidRDefault="00F20A61" w:rsidP="00F20A61">
      <w:pPr>
        <w:spacing w:after="120"/>
        <w:rPr>
          <w:rFonts w:ascii="Verdana" w:hAnsi="Verdana" w:cs="Calibri"/>
          <w:i/>
          <w:sz w:val="18"/>
          <w:szCs w:val="18"/>
        </w:rPr>
      </w:pPr>
      <w:r w:rsidRPr="00F20A61">
        <w:rPr>
          <w:rFonts w:ascii="Verdana" w:hAnsi="Verdana" w:cs="Calibri"/>
          <w:i/>
          <w:sz w:val="18"/>
          <w:szCs w:val="18"/>
        </w:rPr>
        <w:t>Varianta B) - Pro případ společné účasti zájemců: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F20A61" w:rsidRPr="00F20A61" w14:paraId="525D2072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66C0A4B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Název společnosti (konsorcia)</w:t>
            </w:r>
          </w:p>
        </w:tc>
        <w:tc>
          <w:tcPr>
            <w:tcW w:w="5535" w:type="dxa"/>
            <w:noWrap/>
            <w:vAlign w:val="center"/>
          </w:tcPr>
          <w:p w14:paraId="077C9B4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605ED8CE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59B29DB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Doručovací adresa konsorcia:</w:t>
            </w:r>
          </w:p>
        </w:tc>
        <w:tc>
          <w:tcPr>
            <w:tcW w:w="5535" w:type="dxa"/>
            <w:noWrap/>
            <w:vAlign w:val="center"/>
          </w:tcPr>
          <w:p w14:paraId="3459495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7D24C11F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31B04701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Název vedoucího společníka konsorcia:</w:t>
            </w:r>
          </w:p>
        </w:tc>
        <w:tc>
          <w:tcPr>
            <w:tcW w:w="5535" w:type="dxa"/>
            <w:noWrap/>
            <w:vAlign w:val="center"/>
          </w:tcPr>
          <w:p w14:paraId="52A0C7FB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0ADDB307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0611B368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701C5B0B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7C025BA5" w14:textId="77777777" w:rsidTr="009F2A14">
        <w:trPr>
          <w:trHeight w:val="330"/>
        </w:trPr>
        <w:tc>
          <w:tcPr>
            <w:tcW w:w="3560" w:type="dxa"/>
            <w:noWrap/>
            <w:vAlign w:val="center"/>
          </w:tcPr>
          <w:p w14:paraId="7629DB1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EC739D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  <w:tr w:rsidR="00F20A61" w:rsidRPr="00F20A61" w14:paraId="4C434BB5" w14:textId="77777777" w:rsidTr="009F2A14">
        <w:trPr>
          <w:trHeight w:val="315"/>
        </w:trPr>
        <w:tc>
          <w:tcPr>
            <w:tcW w:w="3560" w:type="dxa"/>
            <w:noWrap/>
            <w:vAlign w:val="center"/>
          </w:tcPr>
          <w:p w14:paraId="0182BCC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0F91179B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</w:tr>
    </w:tbl>
    <w:p w14:paraId="4CBC3F26" w14:textId="77777777" w:rsidR="00F20A61" w:rsidRPr="00F20A61" w:rsidRDefault="00F20A61" w:rsidP="00F20A61">
      <w:pPr>
        <w:spacing w:before="120" w:after="120"/>
        <w:rPr>
          <w:rFonts w:ascii="Verdana" w:hAnsi="Verdana" w:cs="Calibri"/>
          <w:i/>
          <w:sz w:val="18"/>
          <w:szCs w:val="18"/>
        </w:rPr>
      </w:pPr>
      <w:r w:rsidRPr="00F20A61">
        <w:rPr>
          <w:rFonts w:ascii="Verdana" w:hAnsi="Verdana" w:cs="Calibri"/>
          <w:i/>
          <w:sz w:val="18"/>
          <w:szCs w:val="18"/>
        </w:rPr>
        <w:t>Identifikační údaje jednotlivých společníků konsorcia:</w:t>
      </w:r>
    </w:p>
    <w:tbl>
      <w:tblPr>
        <w:tblW w:w="909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8"/>
        <w:gridCol w:w="2700"/>
        <w:gridCol w:w="3537"/>
      </w:tblGrid>
      <w:tr w:rsidR="00F20A61" w:rsidRPr="00F20A61" w14:paraId="25664FA1" w14:textId="77777777" w:rsidTr="009F2A14">
        <w:trPr>
          <w:trHeight w:val="330"/>
        </w:trPr>
        <w:tc>
          <w:tcPr>
            <w:tcW w:w="2858" w:type="dxa"/>
            <w:noWrap/>
            <w:vAlign w:val="center"/>
          </w:tcPr>
          <w:p w14:paraId="6CCF759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Vedoucí společník konsorcia</w:t>
            </w:r>
          </w:p>
        </w:tc>
        <w:tc>
          <w:tcPr>
            <w:tcW w:w="2700" w:type="dxa"/>
            <w:noWrap/>
            <w:vAlign w:val="center"/>
          </w:tcPr>
          <w:p w14:paraId="6DDFD595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Firma nebo název:</w:t>
            </w:r>
          </w:p>
        </w:tc>
        <w:tc>
          <w:tcPr>
            <w:tcW w:w="3537" w:type="dxa"/>
          </w:tcPr>
          <w:p w14:paraId="3F11B555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1D521811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61098D7B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4685982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Sídlo:</w:t>
            </w:r>
          </w:p>
        </w:tc>
        <w:tc>
          <w:tcPr>
            <w:tcW w:w="3537" w:type="dxa"/>
          </w:tcPr>
          <w:p w14:paraId="0E2ADC4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4D351CD9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7172107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3FEE088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IČO:</w:t>
            </w:r>
          </w:p>
        </w:tc>
        <w:tc>
          <w:tcPr>
            <w:tcW w:w="3537" w:type="dxa"/>
          </w:tcPr>
          <w:p w14:paraId="29CA33E2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3BE0DFA2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09A09012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6FC3B0D8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DIČ:</w:t>
            </w:r>
          </w:p>
        </w:tc>
        <w:tc>
          <w:tcPr>
            <w:tcW w:w="3537" w:type="dxa"/>
          </w:tcPr>
          <w:p w14:paraId="4164320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33F01B59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3CF02B8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64C3E16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49AAAE5E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6F94A6D9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1D55FEF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Další společník</w:t>
            </w:r>
          </w:p>
        </w:tc>
        <w:tc>
          <w:tcPr>
            <w:tcW w:w="2700" w:type="dxa"/>
            <w:noWrap/>
            <w:vAlign w:val="center"/>
          </w:tcPr>
          <w:p w14:paraId="07226D0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Firma nebo název:</w:t>
            </w:r>
          </w:p>
        </w:tc>
        <w:tc>
          <w:tcPr>
            <w:tcW w:w="3537" w:type="dxa"/>
          </w:tcPr>
          <w:p w14:paraId="4EBE24C0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0C8DA966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34D1CF8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7012B80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Sídlo:</w:t>
            </w:r>
          </w:p>
        </w:tc>
        <w:tc>
          <w:tcPr>
            <w:tcW w:w="3537" w:type="dxa"/>
          </w:tcPr>
          <w:p w14:paraId="192A7315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2A27337F" w14:textId="77777777" w:rsidTr="009F2A14">
        <w:trPr>
          <w:trHeight w:val="330"/>
        </w:trPr>
        <w:tc>
          <w:tcPr>
            <w:tcW w:w="2858" w:type="dxa"/>
            <w:noWrap/>
            <w:vAlign w:val="center"/>
          </w:tcPr>
          <w:p w14:paraId="31A86D72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257B7B8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IČO:</w:t>
            </w:r>
          </w:p>
        </w:tc>
        <w:tc>
          <w:tcPr>
            <w:tcW w:w="3537" w:type="dxa"/>
          </w:tcPr>
          <w:p w14:paraId="0D3E4D4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0D958C57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3CEF6A6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47D1AE0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DIČ:</w:t>
            </w:r>
          </w:p>
        </w:tc>
        <w:tc>
          <w:tcPr>
            <w:tcW w:w="3537" w:type="dxa"/>
          </w:tcPr>
          <w:p w14:paraId="520E671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5422C574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3D3594D0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4B9AB3AC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08EBAB9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1A95B684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54FDC7C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Další společník</w:t>
            </w:r>
          </w:p>
        </w:tc>
        <w:tc>
          <w:tcPr>
            <w:tcW w:w="2700" w:type="dxa"/>
            <w:noWrap/>
            <w:vAlign w:val="center"/>
          </w:tcPr>
          <w:p w14:paraId="26E733C8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Firma nebo název:</w:t>
            </w:r>
          </w:p>
        </w:tc>
        <w:tc>
          <w:tcPr>
            <w:tcW w:w="3537" w:type="dxa"/>
          </w:tcPr>
          <w:p w14:paraId="0EBA427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1A4CB740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7C87982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78E504D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color w:val="000000"/>
                <w:sz w:val="18"/>
                <w:szCs w:val="18"/>
              </w:rPr>
              <w:t>Sídlo:</w:t>
            </w:r>
          </w:p>
        </w:tc>
        <w:tc>
          <w:tcPr>
            <w:tcW w:w="3537" w:type="dxa"/>
          </w:tcPr>
          <w:p w14:paraId="04F7322E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11655404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0C1ECFF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151E1087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IČO:</w:t>
            </w:r>
          </w:p>
        </w:tc>
        <w:tc>
          <w:tcPr>
            <w:tcW w:w="3537" w:type="dxa"/>
          </w:tcPr>
          <w:p w14:paraId="3D6CC8EF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29E13600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7754D319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0C336863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DIČ:</w:t>
            </w:r>
          </w:p>
        </w:tc>
        <w:tc>
          <w:tcPr>
            <w:tcW w:w="3537" w:type="dxa"/>
          </w:tcPr>
          <w:p w14:paraId="2B384CA6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  <w:tr w:rsidR="00F20A61" w:rsidRPr="00F20A61" w14:paraId="2E8B9C9B" w14:textId="77777777" w:rsidTr="009F2A14">
        <w:trPr>
          <w:trHeight w:val="315"/>
        </w:trPr>
        <w:tc>
          <w:tcPr>
            <w:tcW w:w="2858" w:type="dxa"/>
            <w:noWrap/>
            <w:vAlign w:val="center"/>
          </w:tcPr>
          <w:p w14:paraId="3FE17298" w14:textId="77777777" w:rsidR="00F20A61" w:rsidRPr="00F20A61" w:rsidRDefault="00F20A61" w:rsidP="00F20A61">
            <w:pPr>
              <w:spacing w:after="120"/>
              <w:ind w:left="96"/>
              <w:jc w:val="both"/>
              <w:rPr>
                <w:rFonts w:ascii="Verdana" w:hAnsi="Verdana" w:cs="Calibri Light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noWrap/>
            <w:vAlign w:val="center"/>
          </w:tcPr>
          <w:p w14:paraId="46F60DD4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Cs/>
                <w:noProof/>
                <w:sz w:val="18"/>
                <w:szCs w:val="18"/>
              </w:rPr>
            </w:pPr>
            <w:r w:rsidRPr="00F20A61">
              <w:rPr>
                <w:rFonts w:ascii="Verdana" w:hAnsi="Verdana" w:cs="Calibri Light"/>
                <w:bCs/>
                <w:noProof/>
                <w:sz w:val="18"/>
                <w:szCs w:val="18"/>
              </w:rPr>
              <w:t>Jméno a příjmení členů statutárního orgánu:</w:t>
            </w:r>
          </w:p>
        </w:tc>
        <w:tc>
          <w:tcPr>
            <w:tcW w:w="3537" w:type="dxa"/>
          </w:tcPr>
          <w:p w14:paraId="687D6B55" w14:textId="77777777" w:rsidR="00F20A61" w:rsidRPr="00F20A61" w:rsidRDefault="00F20A61" w:rsidP="009F2A14">
            <w:pPr>
              <w:ind w:left="95"/>
              <w:jc w:val="both"/>
              <w:rPr>
                <w:rFonts w:ascii="Verdana" w:hAnsi="Verdana" w:cs="Calibri Light"/>
                <w:b/>
                <w:noProof/>
                <w:sz w:val="18"/>
                <w:szCs w:val="18"/>
                <w:highlight w:val="yellow"/>
              </w:rPr>
            </w:pPr>
          </w:p>
        </w:tc>
      </w:tr>
    </w:tbl>
    <w:p w14:paraId="026B3BB6" w14:textId="24F14A7B" w:rsidR="00FB28F7" w:rsidRPr="00A04CDA" w:rsidRDefault="00B856B8" w:rsidP="00F20A61">
      <w:pPr>
        <w:widowControl w:val="0"/>
        <w:autoSpaceDE w:val="0"/>
        <w:autoSpaceDN w:val="0"/>
        <w:adjustRightInd w:val="0"/>
        <w:spacing w:before="140"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Já (my), níže podepsaný(í), čestně prohlašuji(eme), že </w:t>
      </w:r>
      <w:r w:rsidR="00F20A61">
        <w:rPr>
          <w:rFonts w:ascii="Verdana" w:hAnsi="Verdana" w:cs="Calibri Light"/>
          <w:sz w:val="18"/>
          <w:szCs w:val="18"/>
        </w:rPr>
        <w:t>účastník soutěže</w:t>
      </w:r>
      <w:r w:rsidRPr="00A04CDA">
        <w:rPr>
          <w:rFonts w:ascii="Verdana" w:hAnsi="Verdana" w:cs="Calibri Light"/>
          <w:sz w:val="18"/>
          <w:szCs w:val="18"/>
        </w:rPr>
        <w:t xml:space="preserve"> splňuje podmínky základní způsobilosti ve smyslu ustanovení § 74 zákona č. 134/2016 Sb., o zadávání veřejných zakázek (dále jen „</w:t>
      </w:r>
      <w:r w:rsidR="008610C1">
        <w:rPr>
          <w:rFonts w:ascii="Verdana" w:hAnsi="Verdana" w:cs="Calibri Light"/>
          <w:sz w:val="18"/>
          <w:szCs w:val="18"/>
        </w:rPr>
        <w:t>ZZVZ</w:t>
      </w:r>
      <w:r w:rsidRPr="00A04CDA">
        <w:rPr>
          <w:rFonts w:ascii="Verdana" w:hAnsi="Verdana" w:cs="Calibri Light"/>
          <w:sz w:val="18"/>
          <w:szCs w:val="18"/>
        </w:rPr>
        <w:t>“), a to v níže uvedeném rozsahu:</w:t>
      </w:r>
    </w:p>
    <w:p w14:paraId="3980A3C6" w14:textId="55A4B284" w:rsidR="00556944" w:rsidRPr="00A04CDA" w:rsidRDefault="00210513" w:rsidP="007A5922">
      <w:pPr>
        <w:numPr>
          <w:ilvl w:val="0"/>
          <w:numId w:val="42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="00FB28F7" w:rsidRPr="00A04CDA">
        <w:rPr>
          <w:rFonts w:ascii="Verdana" w:hAnsi="Verdana" w:cs="Calibri Light"/>
          <w:sz w:val="18"/>
          <w:szCs w:val="18"/>
        </w:rPr>
        <w:t xml:space="preserve">nebyl v zemi svého sídla v posledních 5 letech před zahájením zadávacího řízení pravomocně odsouzen pro trestný čin uvedený v příloze č. 3 k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 xml:space="preserve"> nebo obdobný trestný čin podle právního řádu země sídla </w:t>
      </w:r>
      <w:r w:rsidRPr="00A04CDA">
        <w:rPr>
          <w:rFonts w:ascii="Verdana" w:hAnsi="Verdana" w:cs="Calibri Light"/>
          <w:sz w:val="18"/>
          <w:szCs w:val="18"/>
        </w:rPr>
        <w:t>účastník</w:t>
      </w:r>
      <w:r>
        <w:rPr>
          <w:rFonts w:ascii="Verdana" w:hAnsi="Verdana" w:cs="Calibri Light"/>
          <w:sz w:val="18"/>
          <w:szCs w:val="18"/>
        </w:rPr>
        <w:t>a</w:t>
      </w:r>
      <w:r w:rsidRPr="00A04CDA">
        <w:rPr>
          <w:rFonts w:ascii="Verdana" w:hAnsi="Verdana" w:cs="Calibri Light"/>
          <w:sz w:val="18"/>
          <w:szCs w:val="18"/>
        </w:rPr>
        <w:t xml:space="preserve"> soutěže</w:t>
      </w:r>
      <w:r w:rsidR="00FB28F7" w:rsidRPr="00A04CDA">
        <w:rPr>
          <w:rFonts w:ascii="Verdana" w:hAnsi="Verdana" w:cs="Calibri Light"/>
          <w:sz w:val="18"/>
          <w:szCs w:val="18"/>
        </w:rPr>
        <w:t xml:space="preserve">; k zahlazeným odsouzením se nepřihlíží, (§ 74 odst. 1 písm. a)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>)</w:t>
      </w:r>
      <w:r w:rsidR="00556944" w:rsidRPr="00A04CDA">
        <w:rPr>
          <w:rFonts w:ascii="Verdana" w:hAnsi="Verdana" w:cs="Calibri Light"/>
          <w:sz w:val="18"/>
          <w:szCs w:val="18"/>
        </w:rPr>
        <w:t xml:space="preserve">; jde-li o právnickou osobu, splňuje tuto podmínku tato právnická osoba a zároveň každý člen statutárního orgánu. Je-li členem statutárního orgánu právnická osoba, splňuje tuto podmínku tato právnická osoba, každý člen statutárního orgánu této právnické osoby a osoba zastupující tuto právnickou osobu v statutárním orgánu </w:t>
      </w:r>
      <w:r w:rsidRPr="00A04CDA">
        <w:rPr>
          <w:rFonts w:ascii="Verdana" w:hAnsi="Verdana" w:cs="Calibri Light"/>
          <w:sz w:val="18"/>
          <w:szCs w:val="18"/>
        </w:rPr>
        <w:t>účastník</w:t>
      </w:r>
      <w:r>
        <w:rPr>
          <w:rFonts w:ascii="Verdana" w:hAnsi="Verdana" w:cs="Calibri Light"/>
          <w:sz w:val="18"/>
          <w:szCs w:val="18"/>
        </w:rPr>
        <w:t>a</w:t>
      </w:r>
      <w:r w:rsidRPr="00A04CDA">
        <w:rPr>
          <w:rFonts w:ascii="Verdana" w:hAnsi="Verdana" w:cs="Calibri Light"/>
          <w:sz w:val="18"/>
          <w:szCs w:val="18"/>
        </w:rPr>
        <w:t xml:space="preserve"> soutěže</w:t>
      </w:r>
      <w:r w:rsidR="00556944" w:rsidRPr="00A04CDA">
        <w:rPr>
          <w:rFonts w:ascii="Verdana" w:hAnsi="Verdana" w:cs="Calibri Light"/>
          <w:sz w:val="18"/>
          <w:szCs w:val="18"/>
        </w:rPr>
        <w:t xml:space="preserve">; podává-li nabídku pobočka závodu zahraniční právnické osoby, splňuje tuto podmínku tato právnická osoba a vedoucí pobočky závodu; podává-li nabídku pobočka závodu české právnické osoby, splňuje tuto podmínku tato právnická osoba, každý člen statutárního orgánu této právnické osoby, osoba zastupující tuto právnickou osobu v statutárním orgánu </w:t>
      </w:r>
      <w:r w:rsidRPr="00A04CDA">
        <w:rPr>
          <w:rFonts w:ascii="Verdana" w:hAnsi="Verdana" w:cs="Calibri Light"/>
          <w:sz w:val="18"/>
          <w:szCs w:val="18"/>
        </w:rPr>
        <w:t>účastník</w:t>
      </w:r>
      <w:r>
        <w:rPr>
          <w:rFonts w:ascii="Verdana" w:hAnsi="Verdana" w:cs="Calibri Light"/>
          <w:sz w:val="18"/>
          <w:szCs w:val="18"/>
        </w:rPr>
        <w:t>a</w:t>
      </w:r>
      <w:r w:rsidRPr="00A04CDA">
        <w:rPr>
          <w:rFonts w:ascii="Verdana" w:hAnsi="Verdana" w:cs="Calibri Light"/>
          <w:sz w:val="18"/>
          <w:szCs w:val="18"/>
        </w:rPr>
        <w:t xml:space="preserve"> soutěže </w:t>
      </w:r>
      <w:r w:rsidR="00556944" w:rsidRPr="00A04CDA">
        <w:rPr>
          <w:rFonts w:ascii="Verdana" w:hAnsi="Verdana" w:cs="Calibri Light"/>
          <w:sz w:val="18"/>
          <w:szCs w:val="18"/>
        </w:rPr>
        <w:t>a vedoucí pobočky závodu</w:t>
      </w:r>
      <w:r w:rsidR="005F3075">
        <w:rPr>
          <w:rFonts w:ascii="Verdana" w:hAnsi="Verdana" w:cs="Calibri Light"/>
          <w:sz w:val="18"/>
          <w:szCs w:val="18"/>
        </w:rPr>
        <w:t>;</w:t>
      </w:r>
    </w:p>
    <w:p w14:paraId="7F538A63" w14:textId="673E2D07" w:rsidR="00FB28F7" w:rsidRPr="00A04CDA" w:rsidRDefault="00210513" w:rsidP="007A5922">
      <w:pPr>
        <w:numPr>
          <w:ilvl w:val="0"/>
          <w:numId w:val="42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="00FB28F7" w:rsidRPr="00A04CDA">
        <w:rPr>
          <w:rFonts w:ascii="Verdana" w:hAnsi="Verdana" w:cs="Calibri Light"/>
          <w:sz w:val="18"/>
          <w:szCs w:val="18"/>
        </w:rPr>
        <w:t>nemá v České republice nebo v zemi svého sídla v evidenci daní zachycen splatný daňový nedoplatek</w:t>
      </w:r>
      <w:r w:rsidR="00FB28F7" w:rsidRPr="00A04CDA" w:rsidDel="00B46C40">
        <w:rPr>
          <w:rFonts w:ascii="Verdana" w:hAnsi="Verdana" w:cs="Calibri Light"/>
          <w:sz w:val="18"/>
          <w:szCs w:val="18"/>
        </w:rPr>
        <w:t xml:space="preserve"> </w:t>
      </w:r>
      <w:r w:rsidR="00FB28F7" w:rsidRPr="00A04CDA">
        <w:rPr>
          <w:rFonts w:ascii="Verdana" w:hAnsi="Verdana" w:cs="Calibri Light"/>
          <w:sz w:val="18"/>
          <w:szCs w:val="18"/>
        </w:rPr>
        <w:t xml:space="preserve">(§ 74 odst. 1 písm. b)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>);</w:t>
      </w:r>
    </w:p>
    <w:p w14:paraId="42F0F432" w14:textId="0B7B6B93" w:rsidR="00FB28F7" w:rsidRPr="00A04CDA" w:rsidRDefault="00210513" w:rsidP="007A5922">
      <w:pPr>
        <w:numPr>
          <w:ilvl w:val="0"/>
          <w:numId w:val="42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="00FB28F7" w:rsidRPr="00A04CDA">
        <w:rPr>
          <w:rFonts w:ascii="Verdana" w:hAnsi="Verdana" w:cs="Calibri Light"/>
          <w:sz w:val="18"/>
          <w:szCs w:val="18"/>
        </w:rPr>
        <w:t xml:space="preserve">nemá v České republice nebo v zemi svého sídla splatný nedoplatek na pojistném nebo na penále na veřejné zdravotní pojištění (§ 74 odst. 1 písm. c)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>);</w:t>
      </w:r>
    </w:p>
    <w:p w14:paraId="30D5024C" w14:textId="7271933C" w:rsidR="00FB28F7" w:rsidRPr="00A04CDA" w:rsidRDefault="00210513" w:rsidP="007A5922">
      <w:pPr>
        <w:numPr>
          <w:ilvl w:val="0"/>
          <w:numId w:val="42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="00FB28F7" w:rsidRPr="00A04CDA">
        <w:rPr>
          <w:rFonts w:ascii="Verdana" w:hAnsi="Verdana" w:cs="Calibri Light"/>
          <w:sz w:val="18"/>
          <w:szCs w:val="18"/>
        </w:rPr>
        <w:t xml:space="preserve">nemá v České republice nebo v zemi svého sídla splatný nedoplatek na pojistném nebo na penále na sociální zabezpečení a příspěvku na státní politiku zaměstnanosti (§ 74 odst. 1 písm. d)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>)</w:t>
      </w:r>
      <w:r w:rsidR="005F3075">
        <w:rPr>
          <w:rFonts w:ascii="Verdana" w:hAnsi="Verdana" w:cs="Calibri Light"/>
          <w:sz w:val="18"/>
          <w:szCs w:val="18"/>
        </w:rPr>
        <w:t>;</w:t>
      </w:r>
      <w:r w:rsidR="00FB28F7" w:rsidRPr="00A04CDA">
        <w:rPr>
          <w:rFonts w:ascii="Verdana" w:hAnsi="Verdana" w:cs="Calibri Light"/>
          <w:sz w:val="18"/>
          <w:szCs w:val="18"/>
        </w:rPr>
        <w:t xml:space="preserve"> </w:t>
      </w:r>
    </w:p>
    <w:p w14:paraId="76C5F92B" w14:textId="52A0C471" w:rsidR="00FB28F7" w:rsidRPr="00A04CDA" w:rsidRDefault="00210513" w:rsidP="007A5922">
      <w:pPr>
        <w:numPr>
          <w:ilvl w:val="0"/>
          <w:numId w:val="42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="00FB28F7" w:rsidRPr="00A04CDA">
        <w:rPr>
          <w:rFonts w:ascii="Verdana" w:hAnsi="Verdana" w:cs="Calibri Light"/>
          <w:sz w:val="18"/>
          <w:szCs w:val="18"/>
        </w:rPr>
        <w:t xml:space="preserve">není v likvidaci, nebylo proti němu vydáno rozhodnutí o úpadku, nebyla vůči němu nařízena nucená správa podle jiného právního předpisu nebo v obdobné situaci podle právního řádu země sídla </w:t>
      </w:r>
      <w:r w:rsidRPr="00A04CDA">
        <w:rPr>
          <w:rFonts w:ascii="Verdana" w:hAnsi="Verdana" w:cs="Calibri Light"/>
          <w:sz w:val="18"/>
          <w:szCs w:val="18"/>
        </w:rPr>
        <w:t>účastník</w:t>
      </w:r>
      <w:r>
        <w:rPr>
          <w:rFonts w:ascii="Verdana" w:hAnsi="Verdana" w:cs="Calibri Light"/>
          <w:sz w:val="18"/>
          <w:szCs w:val="18"/>
        </w:rPr>
        <w:t>a</w:t>
      </w:r>
      <w:r w:rsidRPr="00A04CDA">
        <w:rPr>
          <w:rFonts w:ascii="Verdana" w:hAnsi="Verdana" w:cs="Calibri Light"/>
          <w:sz w:val="18"/>
          <w:szCs w:val="18"/>
        </w:rPr>
        <w:t xml:space="preserve"> soutěže </w:t>
      </w:r>
      <w:r w:rsidR="00FB28F7" w:rsidRPr="00A04CDA">
        <w:rPr>
          <w:rFonts w:ascii="Verdana" w:hAnsi="Verdana" w:cs="Calibri Light"/>
          <w:sz w:val="18"/>
          <w:szCs w:val="18"/>
        </w:rPr>
        <w:t xml:space="preserve">(§ 74 odst. 1 písm. e) </w:t>
      </w:r>
      <w:r w:rsidR="008610C1">
        <w:rPr>
          <w:rFonts w:ascii="Verdana" w:hAnsi="Verdana" w:cs="Calibri Light"/>
          <w:sz w:val="18"/>
          <w:szCs w:val="18"/>
        </w:rPr>
        <w:t>ZZVZ</w:t>
      </w:r>
      <w:r w:rsidR="00FB28F7" w:rsidRPr="00A04CDA">
        <w:rPr>
          <w:rFonts w:ascii="Verdana" w:hAnsi="Verdana" w:cs="Calibri Light"/>
          <w:sz w:val="18"/>
          <w:szCs w:val="18"/>
        </w:rPr>
        <w:t>).</w:t>
      </w:r>
    </w:p>
    <w:p w14:paraId="26869888" w14:textId="77777777" w:rsidR="0057187D" w:rsidRPr="00A04CDA" w:rsidRDefault="0057187D" w:rsidP="007A5922">
      <w:pPr>
        <w:pStyle w:val="Textvbloku"/>
        <w:spacing w:after="140" w:line="259" w:lineRule="auto"/>
        <w:ind w:left="0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>Dále níže čestně prohlašujeme neexistenci střetu zájmů v souladu s § 4b zákona č. 159/2006 Sb., o střetu zájmů, ve znění pozdějších předpisů</w:t>
      </w:r>
      <w:r w:rsidRPr="00A04CDA">
        <w:rPr>
          <w:rStyle w:val="Znakapoznpodarou"/>
          <w:rFonts w:ascii="Verdana" w:eastAsia="Arial Unicode MS" w:hAnsi="Verdana" w:cs="Calibri Light"/>
          <w:sz w:val="18"/>
          <w:szCs w:val="18"/>
        </w:rPr>
        <w:footnoteReference w:id="1"/>
      </w:r>
      <w:r w:rsidRPr="00A04CDA">
        <w:rPr>
          <w:rFonts w:ascii="Verdana" w:hAnsi="Verdana" w:cs="Calibri Light"/>
          <w:sz w:val="18"/>
          <w:szCs w:val="18"/>
        </w:rPr>
        <w:t xml:space="preserve">: </w:t>
      </w:r>
    </w:p>
    <w:p w14:paraId="14967173" w14:textId="0F21FFE0" w:rsidR="0057187D" w:rsidRPr="00A04CDA" w:rsidRDefault="0057187D" w:rsidP="007A5922">
      <w:pPr>
        <w:pStyle w:val="Textvbloku"/>
        <w:numPr>
          <w:ilvl w:val="0"/>
          <w:numId w:val="43"/>
        </w:numPr>
        <w:spacing w:after="140" w:line="259" w:lineRule="auto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prohlašujeme, že účastník soutěže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6A8B0CA9" w14:textId="13C58CF7" w:rsidR="0057187D" w:rsidRPr="00A04CDA" w:rsidRDefault="0057187D" w:rsidP="007A5922">
      <w:pPr>
        <w:pStyle w:val="Textvbloku"/>
        <w:numPr>
          <w:ilvl w:val="0"/>
          <w:numId w:val="43"/>
        </w:numPr>
        <w:spacing w:after="140" w:line="259" w:lineRule="auto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prohlašujeme, že poddodavatel, prostřednictvím kterého prokazuje účastník </w:t>
      </w:r>
      <w:r w:rsidR="00210513">
        <w:rPr>
          <w:rFonts w:ascii="Verdana" w:hAnsi="Verdana" w:cs="Calibri Light"/>
          <w:sz w:val="18"/>
          <w:szCs w:val="18"/>
        </w:rPr>
        <w:t>sout</w:t>
      </w:r>
      <w:r w:rsidR="005F3075">
        <w:rPr>
          <w:rFonts w:ascii="Verdana" w:hAnsi="Verdana" w:cs="Calibri Light"/>
          <w:sz w:val="18"/>
          <w:szCs w:val="18"/>
        </w:rPr>
        <w:t>ě</w:t>
      </w:r>
      <w:r w:rsidR="00210513">
        <w:rPr>
          <w:rFonts w:ascii="Verdana" w:hAnsi="Verdana" w:cs="Calibri Light"/>
          <w:sz w:val="18"/>
          <w:szCs w:val="18"/>
        </w:rPr>
        <w:t>že</w:t>
      </w:r>
      <w:r w:rsidRPr="00A04CDA">
        <w:rPr>
          <w:rFonts w:ascii="Verdana" w:hAnsi="Verdana" w:cs="Calibri Light"/>
          <w:sz w:val="18"/>
          <w:szCs w:val="18"/>
        </w:rPr>
        <w:t xml:space="preserve"> kvalifikaci (existuje-li takový), není obchodní společností, ve které veřejný funkcionář uvedený v § 2 odst. 1 písm. c) zákona č. 159/2006 Sb., o střetu zájmů, ve znění pozdějších předpisů (člen vlády nebo </w:t>
      </w:r>
      <w:r w:rsidRPr="00A04CDA">
        <w:rPr>
          <w:rFonts w:ascii="Verdana" w:hAnsi="Verdana" w:cs="Calibri Light"/>
          <w:sz w:val="18"/>
          <w:szCs w:val="18"/>
        </w:rPr>
        <w:lastRenderedPageBreak/>
        <w:t>vedoucí jiného ústředního správního úřadu, v jehož čele není člen vlády), nebo jím ovládaná osoba vlastní podíl představující alespoň 25 % účasti společníka v obchodní společnosti.</w:t>
      </w:r>
    </w:p>
    <w:p w14:paraId="73719EF6" w14:textId="77777777" w:rsidR="0057187D" w:rsidRPr="00A04CDA" w:rsidRDefault="0057187D" w:rsidP="007A5922">
      <w:pPr>
        <w:pStyle w:val="Textvbloku"/>
        <w:spacing w:after="140" w:line="259" w:lineRule="auto"/>
        <w:ind w:left="0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Rovněž prohlašujeme, že </w:t>
      </w:r>
    </w:p>
    <w:p w14:paraId="68EC2EF6" w14:textId="2E0A76DB" w:rsidR="0057187D" w:rsidRPr="00A04CDA" w:rsidRDefault="0057187D" w:rsidP="007A5922">
      <w:pPr>
        <w:pStyle w:val="Odstavecseseznamem"/>
        <w:widowControl w:val="0"/>
        <w:numPr>
          <w:ilvl w:val="0"/>
          <w:numId w:val="44"/>
        </w:numPr>
        <w:spacing w:after="140" w:line="259" w:lineRule="auto"/>
        <w:jc w:val="both"/>
        <w:rPr>
          <w:rFonts w:ascii="Verdana" w:eastAsia="Calibri" w:hAnsi="Verdana" w:cs="Calibri Light"/>
          <w:sz w:val="18"/>
          <w:szCs w:val="18"/>
          <w:lang w:eastAsia="en-US"/>
        </w:rPr>
      </w:pPr>
      <w:r w:rsidRPr="00A04CDA">
        <w:rPr>
          <w:rFonts w:ascii="Verdana" w:eastAsia="Calibri" w:hAnsi="Verdana" w:cs="Calibri Light"/>
          <w:sz w:val="18"/>
          <w:szCs w:val="18"/>
          <w:lang w:eastAsia="en-US"/>
        </w:rPr>
        <w:t xml:space="preserve">my 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ani </w:t>
      </w:r>
      <w:bookmarkStart w:id="0" w:name="_Hlk101524639"/>
      <w:r w:rsidRPr="00A04CDA">
        <w:rPr>
          <w:rFonts w:ascii="Verdana" w:hAnsi="Verdana" w:cs="Calibri Light"/>
          <w:color w:val="333333"/>
          <w:sz w:val="18"/>
          <w:szCs w:val="18"/>
        </w:rPr>
        <w:t>(i) kterýkoli z </w:t>
      </w:r>
      <w:r w:rsidR="005F3075">
        <w:rPr>
          <w:rFonts w:ascii="Verdana" w:hAnsi="Verdana" w:cs="Calibri Light"/>
          <w:color w:val="333333"/>
          <w:sz w:val="18"/>
          <w:szCs w:val="18"/>
        </w:rPr>
        <w:t>našich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 poddodavatelů či jiných osob dle § 83 </w:t>
      </w:r>
      <w:r w:rsidR="00210513">
        <w:rPr>
          <w:rFonts w:ascii="Verdana" w:hAnsi="Verdana" w:cs="Calibri Light"/>
          <w:color w:val="333333"/>
          <w:sz w:val="18"/>
          <w:szCs w:val="18"/>
        </w:rPr>
        <w:t>ZZVZ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, který se bude podílet na plnění této veřejné </w:t>
      </w:r>
      <w:r w:rsidR="005F3075">
        <w:rPr>
          <w:rFonts w:ascii="Verdana" w:hAnsi="Verdana" w:cs="Calibri Light"/>
          <w:color w:val="333333"/>
          <w:sz w:val="18"/>
          <w:szCs w:val="18"/>
        </w:rPr>
        <w:t>soutěže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 nebo (ii) kterákoli z osob, jejichž kapacity bude </w:t>
      </w:r>
      <w:r w:rsidR="00D54318" w:rsidRPr="00A04CDA">
        <w:rPr>
          <w:rFonts w:ascii="Verdana" w:hAnsi="Verdana" w:cs="Calibri Light"/>
          <w:sz w:val="18"/>
          <w:szCs w:val="18"/>
        </w:rPr>
        <w:t xml:space="preserve">účastník soutěže </w:t>
      </w:r>
      <w:r w:rsidRPr="00A04CDA">
        <w:rPr>
          <w:rFonts w:ascii="Verdana" w:hAnsi="Verdana" w:cs="Calibri Light"/>
          <w:color w:val="333333"/>
          <w:sz w:val="18"/>
          <w:szCs w:val="18"/>
        </w:rPr>
        <w:t>využívat,</w:t>
      </w:r>
    </w:p>
    <w:p w14:paraId="47D28D46" w14:textId="77777777" w:rsidR="0057187D" w:rsidRPr="00A04CDA" w:rsidRDefault="0057187D" w:rsidP="007A5922">
      <w:pPr>
        <w:pStyle w:val="Odstavecseseznamem"/>
        <w:widowControl w:val="0"/>
        <w:spacing w:after="140" w:line="259" w:lineRule="auto"/>
        <w:rPr>
          <w:rFonts w:ascii="Verdana" w:eastAsia="Calibri" w:hAnsi="Verdana" w:cs="Calibri Light"/>
          <w:sz w:val="18"/>
          <w:szCs w:val="18"/>
          <w:lang w:eastAsia="en-US"/>
        </w:rPr>
      </w:pPr>
      <w:r w:rsidRPr="00A04CDA">
        <w:rPr>
          <w:rFonts w:ascii="Verdana" w:hAnsi="Verdana" w:cs="Calibri Light"/>
          <w:color w:val="333333"/>
          <w:sz w:val="18"/>
          <w:szCs w:val="18"/>
        </w:rPr>
        <w:t xml:space="preserve">a to v rozsahu více než 10 % </w:t>
      </w:r>
      <w:bookmarkEnd w:id="0"/>
      <w:r w:rsidRPr="00A04CDA">
        <w:rPr>
          <w:rFonts w:ascii="Verdana" w:hAnsi="Verdana" w:cs="Calibri Light"/>
          <w:color w:val="333333"/>
          <w:sz w:val="18"/>
          <w:szCs w:val="18"/>
        </w:rPr>
        <w:t>nabídkové ceny,</w:t>
      </w:r>
    </w:p>
    <w:p w14:paraId="7382A492" w14:textId="77777777" w:rsidR="0057187D" w:rsidRPr="00A04CDA" w:rsidRDefault="0057187D" w:rsidP="007A5922">
      <w:pPr>
        <w:pStyle w:val="Odstavecseseznamem"/>
        <w:widowControl w:val="0"/>
        <w:numPr>
          <w:ilvl w:val="0"/>
          <w:numId w:val="45"/>
        </w:numPr>
        <w:spacing w:after="140" w:line="259" w:lineRule="auto"/>
        <w:ind w:left="1077" w:hanging="357"/>
        <w:jc w:val="both"/>
        <w:rPr>
          <w:rFonts w:ascii="Verdana" w:eastAsia="Calibri" w:hAnsi="Verdana" w:cs="Calibri Light"/>
          <w:sz w:val="18"/>
          <w:szCs w:val="18"/>
          <w:lang w:eastAsia="en-US"/>
        </w:rPr>
      </w:pPr>
      <w:r w:rsidRPr="00A04CDA">
        <w:rPr>
          <w:rFonts w:ascii="Verdana" w:hAnsi="Verdana" w:cs="Calibri Light"/>
          <w:color w:val="333333"/>
          <w:sz w:val="18"/>
          <w:szCs w:val="18"/>
        </w:rPr>
        <w:t>není ruským státním příslušníkem, fyzickou či právnickou osobou nebo subjektem či orgánem se sídlem v Rusku,</w:t>
      </w:r>
    </w:p>
    <w:p w14:paraId="75F075B0" w14:textId="77777777" w:rsidR="0057187D" w:rsidRPr="00A04CDA" w:rsidRDefault="0057187D" w:rsidP="007A5922">
      <w:pPr>
        <w:pStyle w:val="Odstavecseseznamem"/>
        <w:widowControl w:val="0"/>
        <w:numPr>
          <w:ilvl w:val="0"/>
          <w:numId w:val="45"/>
        </w:numPr>
        <w:spacing w:after="140" w:line="259" w:lineRule="auto"/>
        <w:ind w:left="1077" w:hanging="357"/>
        <w:jc w:val="both"/>
        <w:rPr>
          <w:rFonts w:ascii="Verdana" w:eastAsia="Calibri" w:hAnsi="Verdana" w:cs="Calibri Light"/>
          <w:sz w:val="18"/>
          <w:szCs w:val="18"/>
          <w:lang w:eastAsia="en-US"/>
        </w:rPr>
      </w:pPr>
      <w:r w:rsidRPr="00A04CDA">
        <w:rPr>
          <w:rFonts w:ascii="Verdana" w:hAnsi="Verdana" w:cs="Calibri Light"/>
          <w:color w:val="333333"/>
          <w:sz w:val="18"/>
          <w:szCs w:val="18"/>
        </w:rPr>
        <w:t>není z více než 50 % přímo či nepřímo vlastněn některým ze subjektů uvedených v písmeni a), ani</w:t>
      </w:r>
    </w:p>
    <w:p w14:paraId="24DFDC7F" w14:textId="77777777" w:rsidR="0057187D" w:rsidRPr="00A04CDA" w:rsidRDefault="0057187D" w:rsidP="007A5922">
      <w:pPr>
        <w:pStyle w:val="Odstavecseseznamem"/>
        <w:widowControl w:val="0"/>
        <w:numPr>
          <w:ilvl w:val="0"/>
          <w:numId w:val="45"/>
        </w:numPr>
        <w:spacing w:after="140" w:line="259" w:lineRule="auto"/>
        <w:ind w:left="1077" w:hanging="357"/>
        <w:jc w:val="both"/>
        <w:rPr>
          <w:rFonts w:ascii="Verdana" w:eastAsia="Calibri" w:hAnsi="Verdana" w:cs="Calibri Light"/>
          <w:sz w:val="18"/>
          <w:szCs w:val="18"/>
          <w:lang w:eastAsia="en-US"/>
        </w:rPr>
      </w:pPr>
      <w:r w:rsidRPr="00A04CDA">
        <w:rPr>
          <w:rFonts w:ascii="Verdana" w:hAnsi="Verdana" w:cs="Calibri Light"/>
          <w:color w:val="333333"/>
          <w:sz w:val="18"/>
          <w:szCs w:val="18"/>
        </w:rPr>
        <w:t>nejedná jménem nebo na pokyn některého ze subjektů uvedených v písmeni a) nebo b).</w:t>
      </w:r>
    </w:p>
    <w:p w14:paraId="3B1ABBD8" w14:textId="77777777" w:rsidR="0057187D" w:rsidRPr="00A04CDA" w:rsidRDefault="0057187D" w:rsidP="007A5922">
      <w:pPr>
        <w:pStyle w:val="Odstavecseseznamem"/>
        <w:widowControl w:val="0"/>
        <w:numPr>
          <w:ilvl w:val="0"/>
          <w:numId w:val="44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 xml:space="preserve">nejsme osobou 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</w:t>
      </w:r>
      <w:r w:rsidRPr="00A04CDA">
        <w:rPr>
          <w:rFonts w:ascii="Verdana" w:eastAsia="Calibri" w:hAnsi="Verdana" w:cs="Calibri Light"/>
          <w:sz w:val="18"/>
          <w:szCs w:val="18"/>
          <w:lang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A04CDA">
        <w:rPr>
          <w:rFonts w:ascii="Verdana" w:eastAsia="Calibri" w:hAnsi="Verdana" w:cs="Calibri Light"/>
          <w:sz w:val="18"/>
          <w:szCs w:val="18"/>
          <w:vertAlign w:val="superscript"/>
          <w:lang w:eastAsia="en-US"/>
        </w:rPr>
        <w:footnoteReference w:id="2"/>
      </w:r>
      <w:r w:rsidRPr="00A04CDA">
        <w:rPr>
          <w:rFonts w:ascii="Verdana" w:eastAsia="Calibri" w:hAnsi="Verdana" w:cs="Calibri Light"/>
          <w:sz w:val="18"/>
          <w:szCs w:val="18"/>
          <w:lang w:eastAsia="en-US"/>
        </w:rPr>
        <w:t>.</w:t>
      </w:r>
    </w:p>
    <w:p w14:paraId="0BA520CB" w14:textId="7A142C69" w:rsidR="0057187D" w:rsidRPr="00A04CDA" w:rsidRDefault="0057187D" w:rsidP="007A5922">
      <w:pPr>
        <w:pStyle w:val="Odstavecseseznamem"/>
        <w:widowControl w:val="0"/>
        <w:numPr>
          <w:ilvl w:val="0"/>
          <w:numId w:val="44"/>
        </w:numPr>
        <w:spacing w:after="140" w:line="259" w:lineRule="auto"/>
        <w:jc w:val="both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color w:val="333333"/>
          <w:sz w:val="18"/>
          <w:szCs w:val="18"/>
        </w:rPr>
        <w:t xml:space="preserve">žádné finanční prostředky, které obdržíme za plnění </w:t>
      </w:r>
      <w:r w:rsidR="00D54318">
        <w:rPr>
          <w:rFonts w:ascii="Verdana" w:hAnsi="Verdana" w:cs="Calibri Light"/>
          <w:color w:val="333333"/>
          <w:sz w:val="18"/>
          <w:szCs w:val="18"/>
        </w:rPr>
        <w:t>veřejné soutěž</w:t>
      </w:r>
      <w:r w:rsidR="007A5922">
        <w:rPr>
          <w:rFonts w:ascii="Verdana" w:hAnsi="Verdana" w:cs="Calibri Light"/>
          <w:color w:val="333333"/>
          <w:sz w:val="18"/>
          <w:szCs w:val="18"/>
        </w:rPr>
        <w:t>e</w:t>
      </w:r>
      <w:r w:rsidRPr="00A04CDA">
        <w:rPr>
          <w:rFonts w:ascii="Verdana" w:hAnsi="Verdana" w:cs="Calibri Light"/>
          <w:color w:val="333333"/>
          <w:sz w:val="18"/>
          <w:szCs w:val="18"/>
        </w:rPr>
        <w:t xml:space="preserve">, přímo ani nepřímo nezpřístupníme fyzickým nebo právnickým osobám, subjektům či orgánům s nimi spojeným nebo v jejich prospěch uvedeným v sankčním seznamu v příloze </w:t>
      </w:r>
      <w:r w:rsidR="007A5922" w:rsidRPr="00A04CDA">
        <w:rPr>
          <w:rFonts w:ascii="Verdana" w:hAnsi="Verdana" w:cs="Calibri Light"/>
          <w:color w:val="333333"/>
          <w:sz w:val="18"/>
          <w:szCs w:val="18"/>
        </w:rPr>
        <w:t xml:space="preserve">nařízení Rady (EU) č. 269/2014 ze dne 17. března 2014, o omezujících opatřeních vzhledem k činnostem narušujícím nebo ohrožujícím územní celistvost, svrchovanost a nezávislost Ukrajiny (ve znění pozdějších aktualizací) nebo </w:t>
      </w:r>
      <w:r w:rsidR="007A5922" w:rsidRPr="00A04CDA">
        <w:rPr>
          <w:rFonts w:ascii="Verdana" w:eastAsia="Calibri" w:hAnsi="Verdana" w:cs="Calibri Light"/>
          <w:sz w:val="18"/>
          <w:szCs w:val="18"/>
          <w:lang w:eastAsia="en-US"/>
        </w:rPr>
        <w:t>nařízení Rady (ES) č. 765/2006 ze dne 18. května 2006 o omezujících opatřeních vůči prezidentu Lukašenkovi a některým představitelům Běloruska (ve znění pozdějších aktualizací</w:t>
      </w:r>
      <w:r w:rsidRPr="00A04CDA">
        <w:rPr>
          <w:rFonts w:ascii="Verdana" w:eastAsia="Calibri" w:hAnsi="Verdana" w:cs="Calibri Light"/>
          <w:sz w:val="18"/>
          <w:szCs w:val="18"/>
          <w:lang w:eastAsia="en-US"/>
        </w:rPr>
        <w:t>).</w:t>
      </w:r>
    </w:p>
    <w:p w14:paraId="58E7BE9F" w14:textId="77777777" w:rsidR="0057187D" w:rsidRPr="00A04CDA" w:rsidRDefault="0057187D" w:rsidP="007A5922">
      <w:pPr>
        <w:pStyle w:val="Textvbloku"/>
        <w:tabs>
          <w:tab w:val="left" w:pos="2580"/>
        </w:tabs>
        <w:spacing w:after="140" w:line="259" w:lineRule="auto"/>
        <w:ind w:left="360"/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</w:rPr>
        <w:t>Toto prohlášení činíme na základě své jasné, srozumitelné, svobodné a omylu prosté vůle a jsme si vědomi všech následků plynoucích z uvedení nepravdivých údajů.</w:t>
      </w:r>
    </w:p>
    <w:p w14:paraId="7503FD61" w14:textId="77777777" w:rsidR="00FB28F7" w:rsidRPr="00A04CDA" w:rsidRDefault="00FB28F7" w:rsidP="00FB28F7">
      <w:pPr>
        <w:rPr>
          <w:rFonts w:ascii="Verdana" w:hAnsi="Verdana" w:cs="Calibri Light"/>
          <w:sz w:val="18"/>
          <w:szCs w:val="18"/>
        </w:rPr>
      </w:pPr>
      <w:r w:rsidRPr="00A04CDA">
        <w:rPr>
          <w:rFonts w:ascii="Verdana" w:hAnsi="Verdana" w:cs="Calibri Light"/>
          <w:sz w:val="18"/>
          <w:szCs w:val="18"/>
          <w:highlight w:val="yellow"/>
        </w:rPr>
        <w:t xml:space="preserve">V </w:t>
      </w:r>
      <w:r w:rsidRPr="00A04CDA">
        <w:rPr>
          <w:rFonts w:ascii="Verdana" w:hAnsi="Verdana" w:cs="Calibri Light"/>
          <w:noProof/>
          <w:sz w:val="18"/>
          <w:szCs w:val="18"/>
          <w:highlight w:val="yellow"/>
        </w:rPr>
        <w:t>[●]</w:t>
      </w:r>
      <w:r w:rsidRPr="00A04CDA">
        <w:rPr>
          <w:rFonts w:ascii="Verdana" w:hAnsi="Verdana" w:cs="Calibri Light"/>
          <w:sz w:val="18"/>
          <w:szCs w:val="18"/>
          <w:highlight w:val="yellow"/>
        </w:rPr>
        <w:t xml:space="preserve"> dne </w:t>
      </w:r>
      <w:r w:rsidRPr="00A04CDA">
        <w:rPr>
          <w:rFonts w:ascii="Verdana" w:hAnsi="Verdana" w:cs="Calibri Light"/>
          <w:noProof/>
          <w:sz w:val="18"/>
          <w:szCs w:val="18"/>
          <w:highlight w:val="yellow"/>
        </w:rPr>
        <w:t>[●]</w:t>
      </w:r>
    </w:p>
    <w:p w14:paraId="5B3D4929" w14:textId="77777777" w:rsidR="007C0F37" w:rsidRPr="00DC2CD4" w:rsidRDefault="007C0F37" w:rsidP="007C0F37">
      <w:pPr>
        <w:pStyle w:val="Zkladntext"/>
        <w:spacing w:after="0" w:line="276" w:lineRule="auto"/>
        <w:rPr>
          <w:rFonts w:ascii="Verdana" w:hAnsi="Verdana" w:cs="Calibri Light"/>
          <w:sz w:val="18"/>
          <w:szCs w:val="18"/>
        </w:rPr>
      </w:pPr>
    </w:p>
    <w:p w14:paraId="592C8049" w14:textId="77777777" w:rsidR="007C0F37" w:rsidRPr="00DC2CD4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sz w:val="18"/>
          <w:szCs w:val="18"/>
        </w:rPr>
        <w:t>____________________________</w:t>
      </w:r>
    </w:p>
    <w:p w14:paraId="1B425AEC" w14:textId="77777777" w:rsidR="007C0F37" w:rsidRPr="00DC2CD4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b/>
          <w:noProof/>
          <w:sz w:val="18"/>
          <w:szCs w:val="18"/>
          <w:highlight w:val="yellow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5BA6C083" w14:textId="77777777" w:rsidR="007C0F37" w:rsidRPr="0055317F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444EE1F0" w14:textId="77777777" w:rsidR="007C0F37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</w:p>
    <w:p w14:paraId="78DE2893" w14:textId="77777777" w:rsidR="007C0F37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</w:p>
    <w:p w14:paraId="304EC3C9" w14:textId="213E94C6" w:rsidR="007C0F37" w:rsidRPr="00DC2CD4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sz w:val="18"/>
          <w:szCs w:val="18"/>
        </w:rPr>
        <w:t>____________________________</w:t>
      </w:r>
    </w:p>
    <w:p w14:paraId="58B9C0B9" w14:textId="77777777" w:rsidR="007C0F37" w:rsidRPr="00DC2CD4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b/>
          <w:noProof/>
          <w:sz w:val="18"/>
          <w:szCs w:val="18"/>
          <w:highlight w:val="yellow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692356B7" w14:textId="77777777" w:rsidR="007C0F37" w:rsidRPr="0055317F" w:rsidRDefault="007C0F37" w:rsidP="007C0F37">
      <w:pPr>
        <w:pStyle w:val="Zkladntext"/>
        <w:spacing w:after="0" w:line="276" w:lineRule="auto"/>
        <w:ind w:left="4962"/>
        <w:jc w:val="center"/>
        <w:rPr>
          <w:rFonts w:ascii="Verdana" w:hAnsi="Verdana" w:cs="Calibri Light"/>
          <w:sz w:val="18"/>
          <w:szCs w:val="18"/>
        </w:rPr>
      </w:pPr>
      <w:r w:rsidRPr="00DC2CD4">
        <w:rPr>
          <w:rFonts w:ascii="Verdana" w:hAnsi="Verdana" w:cs="Calibri Light"/>
          <w:b/>
          <w:noProof/>
          <w:sz w:val="18"/>
          <w:szCs w:val="18"/>
          <w:highlight w:val="yellow"/>
        </w:rPr>
        <w:t>[●]</w:t>
      </w:r>
    </w:p>
    <w:p w14:paraId="5C317488" w14:textId="77777777" w:rsidR="00FB28F7" w:rsidRPr="00A04CDA" w:rsidRDefault="00FB28F7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5CAA98FE" w14:textId="77777777" w:rsidR="00556944" w:rsidRPr="00A04CDA" w:rsidRDefault="00556944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17BC31DA" w14:textId="77777777" w:rsidR="00556944" w:rsidRPr="00A04CDA" w:rsidRDefault="00556944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58209BAE" w14:textId="77777777" w:rsidR="00556944" w:rsidRPr="00A04CDA" w:rsidRDefault="00556944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760158BF" w14:textId="77777777" w:rsidR="00556944" w:rsidRPr="00A04CDA" w:rsidRDefault="00556944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0ACF9B5E" w14:textId="77777777" w:rsidR="00FB28F7" w:rsidRPr="00A04CDA" w:rsidRDefault="00FB28F7" w:rsidP="00FB28F7">
      <w:pPr>
        <w:spacing w:line="276" w:lineRule="auto"/>
        <w:rPr>
          <w:rFonts w:ascii="Verdana" w:hAnsi="Verdana" w:cs="Calibri Light"/>
          <w:sz w:val="18"/>
          <w:szCs w:val="18"/>
        </w:rPr>
      </w:pPr>
    </w:p>
    <w:p w14:paraId="598819F9" w14:textId="4B9130AA" w:rsidR="00FB28F7" w:rsidRPr="00A04CDA" w:rsidRDefault="00FB28F7" w:rsidP="00FB28F7">
      <w:pPr>
        <w:spacing w:line="276" w:lineRule="auto"/>
        <w:jc w:val="both"/>
        <w:rPr>
          <w:rFonts w:ascii="Verdana" w:hAnsi="Verdana" w:cs="Calibri Light"/>
          <w:sz w:val="18"/>
          <w:szCs w:val="18"/>
        </w:rPr>
      </w:pPr>
    </w:p>
    <w:sectPr w:rsidR="00FB28F7" w:rsidRPr="00A04CDA" w:rsidSect="0057187D">
      <w:headerReference w:type="even" r:id="rId12"/>
      <w:headerReference w:type="default" r:id="rId13"/>
      <w:footerReference w:type="default" r:id="rId14"/>
      <w:pgSz w:w="11906" w:h="16838"/>
      <w:pgMar w:top="846" w:right="1134" w:bottom="1134" w:left="1134" w:header="141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C28A" w14:textId="77777777" w:rsidR="00F90292" w:rsidRDefault="00F90292" w:rsidP="005B16C9">
      <w:r>
        <w:separator/>
      </w:r>
    </w:p>
  </w:endnote>
  <w:endnote w:type="continuationSeparator" w:id="0">
    <w:p w14:paraId="6B3B8335" w14:textId="77777777" w:rsidR="00F90292" w:rsidRDefault="00F90292" w:rsidP="005B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143A" w14:textId="24E28AD5" w:rsidR="00AB02C5" w:rsidRPr="008745FE" w:rsidRDefault="00AB02C5" w:rsidP="000063AD">
    <w:pPr>
      <w:pStyle w:val="Style1"/>
      <w:widowControl/>
      <w:tabs>
        <w:tab w:val="left" w:pos="709"/>
        <w:tab w:val="center" w:pos="5103"/>
      </w:tabs>
      <w:spacing w:before="200"/>
      <w:rPr>
        <w:rStyle w:val="FontStyle16"/>
        <w:rFonts w:asciiTheme="minorHAnsi" w:hAnsiTheme="minorHAnsi"/>
        <w:color w:val="auto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87C6" w14:textId="77777777" w:rsidR="00F90292" w:rsidRDefault="00F90292" w:rsidP="005B16C9">
      <w:r>
        <w:separator/>
      </w:r>
    </w:p>
  </w:footnote>
  <w:footnote w:type="continuationSeparator" w:id="0">
    <w:p w14:paraId="7D909F25" w14:textId="77777777" w:rsidR="00F90292" w:rsidRDefault="00F90292" w:rsidP="005B16C9">
      <w:r>
        <w:continuationSeparator/>
      </w:r>
    </w:p>
  </w:footnote>
  <w:footnote w:id="1">
    <w:p w14:paraId="4D88C06A" w14:textId="77777777" w:rsidR="0057187D" w:rsidRPr="00210513" w:rsidRDefault="0057187D" w:rsidP="0057187D">
      <w:pPr>
        <w:pStyle w:val="Textpoznpodarou"/>
        <w:spacing w:after="120"/>
        <w:jc w:val="both"/>
        <w:rPr>
          <w:rFonts w:ascii="Verdana" w:hAnsi="Verdana"/>
          <w:sz w:val="14"/>
          <w:szCs w:val="14"/>
        </w:rPr>
      </w:pPr>
      <w:r w:rsidRPr="00210513">
        <w:rPr>
          <w:rStyle w:val="Znakapoznpodarou"/>
          <w:rFonts w:ascii="Verdana" w:eastAsia="Arial Unicode MS" w:hAnsi="Verdana"/>
          <w:sz w:val="14"/>
          <w:szCs w:val="14"/>
        </w:rPr>
        <w:footnoteRef/>
      </w:r>
      <w:r w:rsidRPr="00210513">
        <w:rPr>
          <w:rFonts w:ascii="Verdana" w:hAnsi="Verdana"/>
          <w:sz w:val="14"/>
          <w:szCs w:val="14"/>
        </w:rPr>
        <w:t xml:space="preserve"> </w:t>
      </w:r>
      <w:r w:rsidRPr="00210513">
        <w:rPr>
          <w:rFonts w:ascii="Verdana" w:hAnsi="Verdana" w:cs="Calibri Light"/>
          <w:sz w:val="14"/>
          <w:szCs w:val="14"/>
        </w:rPr>
        <w:t>Pokud účastník zadávacího řízení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</w:t>
      </w:r>
      <w:r w:rsidRPr="00210513">
        <w:rPr>
          <w:rFonts w:ascii="Verdana" w:hAnsi="Verdana"/>
          <w:sz w:val="14"/>
          <w:szCs w:val="14"/>
        </w:rPr>
        <w:t xml:space="preserve">  </w:t>
      </w:r>
    </w:p>
  </w:footnote>
  <w:footnote w:id="2">
    <w:p w14:paraId="124A7681" w14:textId="1E498B86" w:rsidR="0057187D" w:rsidRPr="0057187D" w:rsidRDefault="0057187D" w:rsidP="0057187D">
      <w:pPr>
        <w:pStyle w:val="Textpoznpodarou"/>
        <w:spacing w:before="120"/>
        <w:jc w:val="both"/>
        <w:rPr>
          <w:rFonts w:ascii="Calibri Light" w:hAnsi="Calibri Light" w:cs="Calibri Light"/>
          <w:sz w:val="15"/>
          <w:szCs w:val="15"/>
        </w:rPr>
      </w:pPr>
      <w:r w:rsidRPr="00210513">
        <w:rPr>
          <w:rStyle w:val="Znakapoznpodarou"/>
          <w:rFonts w:ascii="Verdana" w:hAnsi="Verdana" w:cs="Calibri Light"/>
          <w:sz w:val="14"/>
          <w:szCs w:val="14"/>
        </w:rPr>
        <w:footnoteRef/>
      </w:r>
      <w:r w:rsidRPr="00210513">
        <w:rPr>
          <w:rFonts w:ascii="Verdana" w:hAnsi="Verdana" w:cs="Calibri Light"/>
          <w:sz w:val="14"/>
          <w:szCs w:val="14"/>
        </w:rPr>
        <w:t xml:space="preserve"> </w:t>
      </w:r>
      <w:r w:rsidR="00D54318">
        <w:rPr>
          <w:rFonts w:ascii="Verdana" w:hAnsi="Verdana" w:cs="Calibri Light"/>
          <w:sz w:val="14"/>
          <w:szCs w:val="14"/>
        </w:rPr>
        <w:t>Odkazy na jednotlivé s</w:t>
      </w:r>
      <w:r w:rsidRPr="00210513">
        <w:rPr>
          <w:rFonts w:ascii="Verdana" w:hAnsi="Verdana" w:cs="Calibri Light"/>
          <w:sz w:val="14"/>
          <w:szCs w:val="14"/>
        </w:rPr>
        <w:t>eznam</w:t>
      </w:r>
      <w:r w:rsidR="00D54318">
        <w:rPr>
          <w:rFonts w:ascii="Verdana" w:hAnsi="Verdana" w:cs="Calibri Light"/>
          <w:sz w:val="14"/>
          <w:szCs w:val="14"/>
        </w:rPr>
        <w:t>y</w:t>
      </w:r>
      <w:r w:rsidRPr="00210513">
        <w:rPr>
          <w:rFonts w:ascii="Verdana" w:hAnsi="Verdana" w:cs="Calibri Light"/>
          <w:sz w:val="14"/>
          <w:szCs w:val="14"/>
        </w:rPr>
        <w:t xml:space="preserve"> sankcionovaných osob j</w:t>
      </w:r>
      <w:r w:rsidR="00D54318">
        <w:rPr>
          <w:rFonts w:ascii="Verdana" w:hAnsi="Verdana" w:cs="Calibri Light"/>
          <w:sz w:val="14"/>
          <w:szCs w:val="14"/>
        </w:rPr>
        <w:t>sou</w:t>
      </w:r>
      <w:r w:rsidRPr="00210513">
        <w:rPr>
          <w:rFonts w:ascii="Verdana" w:hAnsi="Verdana" w:cs="Calibri Light"/>
          <w:sz w:val="14"/>
          <w:szCs w:val="14"/>
        </w:rPr>
        <w:t xml:space="preserve"> uveden</w:t>
      </w:r>
      <w:r w:rsidR="00D54318">
        <w:rPr>
          <w:rFonts w:ascii="Verdana" w:hAnsi="Verdana" w:cs="Calibri Light"/>
          <w:sz w:val="14"/>
          <w:szCs w:val="14"/>
        </w:rPr>
        <w:t>y</w:t>
      </w:r>
      <w:r w:rsidRPr="00210513">
        <w:rPr>
          <w:rFonts w:ascii="Verdana" w:hAnsi="Verdana" w:cs="Calibri Light"/>
          <w:sz w:val="14"/>
          <w:szCs w:val="14"/>
        </w:rPr>
        <w:t xml:space="preserve"> například na internetových stránkách Finančního analytického úřadu zde </w:t>
      </w:r>
      <w:hyperlink r:id="rId1" w:history="1">
        <w:r w:rsidR="00D54318" w:rsidRPr="00A45BE7">
          <w:rPr>
            <w:rStyle w:val="Hypertextovodkaz"/>
            <w:rFonts w:ascii="Verdana" w:hAnsi="Verdana"/>
            <w:sz w:val="14"/>
            <w:szCs w:val="14"/>
          </w:rPr>
          <w:t>https://www.fau.gov.cz/cs/rozcestnik/mezinarodni-sankce/informacni-zdroje-171</w:t>
        </w:r>
      </w:hyperlink>
      <w:r w:rsidR="00D54318">
        <w:rPr>
          <w:rFonts w:ascii="Verdana" w:hAnsi="Verdana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53BC" w14:textId="77777777" w:rsidR="00AB02C5" w:rsidRDefault="00AB02C5">
    <w:pPr>
      <w:pStyle w:val="Zhlav"/>
    </w:pPr>
    <w:r>
      <w:rPr>
        <w:noProof/>
      </w:rPr>
      <w:drawing>
        <wp:inline distT="0" distB="0" distL="0" distR="0" wp14:anchorId="53B7C476" wp14:editId="4BF8B510">
          <wp:extent cx="1800225" cy="771525"/>
          <wp:effectExtent l="0" t="0" r="9525" b="9525"/>
          <wp:docPr id="13" name="Obrázek 13" descr="C:\Users\vkovarik\Documents\Foto\Loga\Loga RPRG\RPRG-logo_finalni\jpeg\rprg_logo_barevne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kovarik\Documents\Foto\Loga\Loga RPRG\RPRG-logo_finalni\jpeg\rprg_logo_barevne_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5336" w14:textId="560A5EC1" w:rsidR="00AB02C5" w:rsidRDefault="00AB02C5" w:rsidP="005E6756">
    <w:pPr>
      <w:pStyle w:val="Style1"/>
      <w:widowControl/>
      <w:tabs>
        <w:tab w:val="left" w:pos="924"/>
        <w:tab w:val="left" w:pos="4215"/>
        <w:tab w:val="center" w:pos="5387"/>
      </w:tabs>
      <w:spacing w:line="427" w:lineRule="exact"/>
      <w:rPr>
        <w:rStyle w:val="FontStyle15"/>
        <w:position w:val="2"/>
      </w:rPr>
    </w:pPr>
    <w:r>
      <w:rPr>
        <w:rStyle w:val="FontStyle15"/>
        <w:position w:val="2"/>
      </w:rPr>
      <w:tab/>
    </w:r>
    <w:r>
      <w:rPr>
        <w:rStyle w:val="FontStyle15"/>
        <w:position w:val="2"/>
      </w:rPr>
      <w:tab/>
      <w:t xml:space="preserve"> </w:t>
    </w:r>
  </w:p>
  <w:p w14:paraId="24A214DD" w14:textId="77777777" w:rsidR="00AB02C5" w:rsidRDefault="00AB02C5" w:rsidP="00BB1B2D">
    <w:pPr>
      <w:pStyle w:val="Style2"/>
      <w:widowControl/>
      <w:tabs>
        <w:tab w:val="center" w:pos="5387"/>
      </w:tabs>
      <w:jc w:val="center"/>
      <w:rPr>
        <w:rStyle w:val="FontStyle16"/>
      </w:rPr>
    </w:pPr>
    <w:r>
      <w:rPr>
        <w:rStyle w:val="FontStyle16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2609D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AF5F85"/>
    <w:multiLevelType w:val="multilevel"/>
    <w:tmpl w:val="533C9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715"/>
    <w:multiLevelType w:val="multilevel"/>
    <w:tmpl w:val="1D42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D34F5"/>
    <w:multiLevelType w:val="hybridMultilevel"/>
    <w:tmpl w:val="D7009F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DD79D5"/>
    <w:multiLevelType w:val="hybridMultilevel"/>
    <w:tmpl w:val="43323D56"/>
    <w:lvl w:ilvl="0" w:tplc="51885D3C">
      <w:start w:val="15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35B0"/>
    <w:multiLevelType w:val="hybridMultilevel"/>
    <w:tmpl w:val="C8A26B56"/>
    <w:lvl w:ilvl="0" w:tplc="D464A1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217C6"/>
    <w:multiLevelType w:val="hybridMultilevel"/>
    <w:tmpl w:val="14EC1940"/>
    <w:lvl w:ilvl="0" w:tplc="960CBAF6">
      <w:start w:val="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E1E69DA"/>
    <w:multiLevelType w:val="multilevel"/>
    <w:tmpl w:val="39447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C0819"/>
    <w:multiLevelType w:val="multilevel"/>
    <w:tmpl w:val="BEA8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F18DE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B2C4C"/>
    <w:multiLevelType w:val="multilevel"/>
    <w:tmpl w:val="287A1C7C"/>
    <w:lvl w:ilvl="0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StarSymbol, 'Arial Unicode MS'" w:hAnsi="StarSymbol, 'Arial Unicode MS'" w:cs="StarSymbol, 'Arial Unicode MS'"/>
        <w:sz w:val="18"/>
        <w:szCs w:val="18"/>
      </w:rPr>
    </w:lvl>
  </w:abstractNum>
  <w:abstractNum w:abstractNumId="13" w15:restartNumberingAfterBreak="0">
    <w:nsid w:val="336F651D"/>
    <w:multiLevelType w:val="multilevel"/>
    <w:tmpl w:val="A7C80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C631A1"/>
    <w:multiLevelType w:val="hybridMultilevel"/>
    <w:tmpl w:val="6D04B3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0585C"/>
    <w:multiLevelType w:val="multilevel"/>
    <w:tmpl w:val="001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B6EAB"/>
    <w:multiLevelType w:val="hybridMultilevel"/>
    <w:tmpl w:val="9988A144"/>
    <w:lvl w:ilvl="0" w:tplc="BD24BBE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64D05"/>
    <w:multiLevelType w:val="hybridMultilevel"/>
    <w:tmpl w:val="863C2902"/>
    <w:lvl w:ilvl="0" w:tplc="76F62038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720CF"/>
    <w:multiLevelType w:val="multilevel"/>
    <w:tmpl w:val="CBC2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E63FC"/>
    <w:multiLevelType w:val="hybridMultilevel"/>
    <w:tmpl w:val="4AE25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4BF9"/>
    <w:multiLevelType w:val="hybridMultilevel"/>
    <w:tmpl w:val="F002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C7FE9"/>
    <w:multiLevelType w:val="hybridMultilevel"/>
    <w:tmpl w:val="192046FE"/>
    <w:lvl w:ilvl="0" w:tplc="A46EA67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B580F"/>
    <w:multiLevelType w:val="multilevel"/>
    <w:tmpl w:val="18E4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E65608"/>
    <w:multiLevelType w:val="multilevel"/>
    <w:tmpl w:val="62BA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2C2E53"/>
    <w:multiLevelType w:val="multilevel"/>
    <w:tmpl w:val="A084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ED2CF1"/>
    <w:multiLevelType w:val="singleLevel"/>
    <w:tmpl w:val="92F2DD6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B140100"/>
    <w:multiLevelType w:val="hybridMultilevel"/>
    <w:tmpl w:val="BA0A8602"/>
    <w:lvl w:ilvl="0" w:tplc="1C5E9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B3202"/>
    <w:multiLevelType w:val="multilevel"/>
    <w:tmpl w:val="63F8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6A6D29"/>
    <w:multiLevelType w:val="multilevel"/>
    <w:tmpl w:val="0504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F67984"/>
    <w:multiLevelType w:val="multilevel"/>
    <w:tmpl w:val="FB9AF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773990"/>
    <w:multiLevelType w:val="multilevel"/>
    <w:tmpl w:val="2818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050F0D"/>
    <w:multiLevelType w:val="multilevel"/>
    <w:tmpl w:val="56CEB8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971C86"/>
    <w:multiLevelType w:val="multilevel"/>
    <w:tmpl w:val="DED0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9820AF"/>
    <w:multiLevelType w:val="hybridMultilevel"/>
    <w:tmpl w:val="CDAE2096"/>
    <w:lvl w:ilvl="0" w:tplc="7ECE4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9"/>
      </w:rPr>
    </w:lvl>
    <w:lvl w:ilvl="1" w:tplc="274E2318">
      <w:numFmt w:val="none"/>
      <w:lvlText w:val=""/>
      <w:lvlJc w:val="left"/>
      <w:pPr>
        <w:tabs>
          <w:tab w:val="num" w:pos="360"/>
        </w:tabs>
      </w:pPr>
    </w:lvl>
    <w:lvl w:ilvl="2" w:tplc="A3C42794">
      <w:numFmt w:val="none"/>
      <w:lvlText w:val=""/>
      <w:lvlJc w:val="left"/>
      <w:pPr>
        <w:tabs>
          <w:tab w:val="num" w:pos="360"/>
        </w:tabs>
      </w:pPr>
    </w:lvl>
    <w:lvl w:ilvl="3" w:tplc="B0F88CFC">
      <w:numFmt w:val="none"/>
      <w:lvlText w:val=""/>
      <w:lvlJc w:val="left"/>
      <w:pPr>
        <w:tabs>
          <w:tab w:val="num" w:pos="360"/>
        </w:tabs>
      </w:pPr>
    </w:lvl>
    <w:lvl w:ilvl="4" w:tplc="0792F066">
      <w:numFmt w:val="none"/>
      <w:lvlText w:val=""/>
      <w:lvlJc w:val="left"/>
      <w:pPr>
        <w:tabs>
          <w:tab w:val="num" w:pos="360"/>
        </w:tabs>
      </w:pPr>
    </w:lvl>
    <w:lvl w:ilvl="5" w:tplc="3E686C5E">
      <w:numFmt w:val="none"/>
      <w:lvlText w:val=""/>
      <w:lvlJc w:val="left"/>
      <w:pPr>
        <w:tabs>
          <w:tab w:val="num" w:pos="360"/>
        </w:tabs>
      </w:pPr>
    </w:lvl>
    <w:lvl w:ilvl="6" w:tplc="D82CC7CA">
      <w:numFmt w:val="none"/>
      <w:lvlText w:val=""/>
      <w:lvlJc w:val="left"/>
      <w:pPr>
        <w:tabs>
          <w:tab w:val="num" w:pos="360"/>
        </w:tabs>
      </w:pPr>
    </w:lvl>
    <w:lvl w:ilvl="7" w:tplc="30F6CFB0">
      <w:numFmt w:val="none"/>
      <w:lvlText w:val=""/>
      <w:lvlJc w:val="left"/>
      <w:pPr>
        <w:tabs>
          <w:tab w:val="num" w:pos="360"/>
        </w:tabs>
      </w:pPr>
    </w:lvl>
    <w:lvl w:ilvl="8" w:tplc="40905644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15699"/>
    <w:multiLevelType w:val="hybridMultilevel"/>
    <w:tmpl w:val="1614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E0817"/>
    <w:multiLevelType w:val="multilevel"/>
    <w:tmpl w:val="1E34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8F6095"/>
    <w:multiLevelType w:val="multilevel"/>
    <w:tmpl w:val="F584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676AA2"/>
    <w:multiLevelType w:val="multilevel"/>
    <w:tmpl w:val="3974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587E7E"/>
    <w:multiLevelType w:val="hybridMultilevel"/>
    <w:tmpl w:val="A15846B2"/>
    <w:lvl w:ilvl="0" w:tplc="242C1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25420"/>
    <w:multiLevelType w:val="hybridMultilevel"/>
    <w:tmpl w:val="566A8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43361"/>
    <w:multiLevelType w:val="multilevel"/>
    <w:tmpl w:val="B2727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CF6570"/>
    <w:multiLevelType w:val="hybridMultilevel"/>
    <w:tmpl w:val="1614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24862"/>
    <w:multiLevelType w:val="multilevel"/>
    <w:tmpl w:val="235E2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126348">
    <w:abstractNumId w:val="3"/>
  </w:num>
  <w:num w:numId="2" w16cid:durableId="407046444">
    <w:abstractNumId w:val="30"/>
  </w:num>
  <w:num w:numId="3" w16cid:durableId="1097943900">
    <w:abstractNumId w:val="28"/>
  </w:num>
  <w:num w:numId="4" w16cid:durableId="1240940935">
    <w:abstractNumId w:val="33"/>
  </w:num>
  <w:num w:numId="5" w16cid:durableId="1593854459">
    <w:abstractNumId w:val="18"/>
  </w:num>
  <w:num w:numId="6" w16cid:durableId="1966302862">
    <w:abstractNumId w:val="37"/>
  </w:num>
  <w:num w:numId="7" w16cid:durableId="238440751">
    <w:abstractNumId w:val="13"/>
  </w:num>
  <w:num w:numId="8" w16cid:durableId="1711027168">
    <w:abstractNumId w:val="29"/>
  </w:num>
  <w:num w:numId="9" w16cid:durableId="457188274">
    <w:abstractNumId w:val="32"/>
  </w:num>
  <w:num w:numId="10" w16cid:durableId="1753120609">
    <w:abstractNumId w:val="9"/>
  </w:num>
  <w:num w:numId="11" w16cid:durableId="993214789">
    <w:abstractNumId w:val="44"/>
  </w:num>
  <w:num w:numId="12" w16cid:durableId="200434525">
    <w:abstractNumId w:val="42"/>
  </w:num>
  <w:num w:numId="13" w16cid:durableId="1272513122">
    <w:abstractNumId w:val="31"/>
  </w:num>
  <w:num w:numId="14" w16cid:durableId="472410586">
    <w:abstractNumId w:val="38"/>
  </w:num>
  <w:num w:numId="15" w16cid:durableId="1092701273">
    <w:abstractNumId w:val="24"/>
  </w:num>
  <w:num w:numId="16" w16cid:durableId="77338175">
    <w:abstractNumId w:val="15"/>
  </w:num>
  <w:num w:numId="17" w16cid:durableId="414480472">
    <w:abstractNumId w:val="10"/>
  </w:num>
  <w:num w:numId="18" w16cid:durableId="2901698">
    <w:abstractNumId w:val="23"/>
  </w:num>
  <w:num w:numId="19" w16cid:durableId="190382554">
    <w:abstractNumId w:val="39"/>
  </w:num>
  <w:num w:numId="20" w16cid:durableId="1777407188">
    <w:abstractNumId w:val="25"/>
  </w:num>
  <w:num w:numId="21" w16cid:durableId="938219507">
    <w:abstractNumId w:val="2"/>
  </w:num>
  <w:num w:numId="22" w16cid:durableId="1848671349">
    <w:abstractNumId w:val="26"/>
  </w:num>
  <w:num w:numId="23" w16cid:durableId="594828765">
    <w:abstractNumId w:val="27"/>
  </w:num>
  <w:num w:numId="24" w16cid:durableId="245305298">
    <w:abstractNumId w:val="11"/>
  </w:num>
  <w:num w:numId="25" w16cid:durableId="1276400064">
    <w:abstractNumId w:val="5"/>
  </w:num>
  <w:num w:numId="26" w16cid:durableId="121077362">
    <w:abstractNumId w:val="40"/>
  </w:num>
  <w:num w:numId="27" w16cid:durableId="38405919">
    <w:abstractNumId w:val="17"/>
  </w:num>
  <w:num w:numId="28" w16cid:durableId="1960798299">
    <w:abstractNumId w:val="34"/>
  </w:num>
  <w:num w:numId="29" w16cid:durableId="272788331">
    <w:abstractNumId w:val="16"/>
  </w:num>
  <w:num w:numId="30" w16cid:durableId="1239246176">
    <w:abstractNumId w:val="41"/>
  </w:num>
  <w:num w:numId="31" w16cid:durableId="1709068148">
    <w:abstractNumId w:val="6"/>
  </w:num>
  <w:num w:numId="32" w16cid:durableId="1335916712">
    <w:abstractNumId w:val="8"/>
  </w:num>
  <w:num w:numId="33" w16cid:durableId="20203060">
    <w:abstractNumId w:val="19"/>
  </w:num>
  <w:num w:numId="34" w16cid:durableId="2036148458">
    <w:abstractNumId w:val="12"/>
  </w:num>
  <w:num w:numId="35" w16cid:durableId="124399707">
    <w:abstractNumId w:val="22"/>
  </w:num>
  <w:num w:numId="36" w16cid:durableId="1899323182">
    <w:abstractNumId w:val="21"/>
  </w:num>
  <w:num w:numId="37" w16cid:durableId="1300262267">
    <w:abstractNumId w:val="1"/>
  </w:num>
  <w:num w:numId="38" w16cid:durableId="690298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2855500">
    <w:abstractNumId w:val="36"/>
  </w:num>
  <w:num w:numId="40" w16cid:durableId="743189293">
    <w:abstractNumId w:val="14"/>
  </w:num>
  <w:num w:numId="41" w16cid:durableId="1581255322">
    <w:abstractNumId w:val="43"/>
  </w:num>
  <w:num w:numId="42" w16cid:durableId="959648030">
    <w:abstractNumId w:val="35"/>
  </w:num>
  <w:num w:numId="43" w16cid:durableId="162356765">
    <w:abstractNumId w:val="20"/>
  </w:num>
  <w:num w:numId="44" w16cid:durableId="455177591">
    <w:abstractNumId w:val="7"/>
  </w:num>
  <w:num w:numId="45" w16cid:durableId="885719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4"/>
    <w:rsid w:val="000003C3"/>
    <w:rsid w:val="00004A48"/>
    <w:rsid w:val="00004B55"/>
    <w:rsid w:val="000051C7"/>
    <w:rsid w:val="000063AD"/>
    <w:rsid w:val="0002255C"/>
    <w:rsid w:val="0002375D"/>
    <w:rsid w:val="00053D82"/>
    <w:rsid w:val="00062FC6"/>
    <w:rsid w:val="00064650"/>
    <w:rsid w:val="000772A3"/>
    <w:rsid w:val="00080074"/>
    <w:rsid w:val="00084D96"/>
    <w:rsid w:val="00090D93"/>
    <w:rsid w:val="00096703"/>
    <w:rsid w:val="000A35F9"/>
    <w:rsid w:val="000A37E3"/>
    <w:rsid w:val="000B09E6"/>
    <w:rsid w:val="000C01CD"/>
    <w:rsid w:val="000C3FF6"/>
    <w:rsid w:val="000D05BE"/>
    <w:rsid w:val="000D127E"/>
    <w:rsid w:val="000D1579"/>
    <w:rsid w:val="000D2373"/>
    <w:rsid w:val="000D310C"/>
    <w:rsid w:val="000D3853"/>
    <w:rsid w:val="000F256B"/>
    <w:rsid w:val="00102114"/>
    <w:rsid w:val="00105DFD"/>
    <w:rsid w:val="001274D4"/>
    <w:rsid w:val="001424B8"/>
    <w:rsid w:val="00143C80"/>
    <w:rsid w:val="0014497B"/>
    <w:rsid w:val="00150FC3"/>
    <w:rsid w:val="00153B52"/>
    <w:rsid w:val="001602B1"/>
    <w:rsid w:val="001603ED"/>
    <w:rsid w:val="001631E9"/>
    <w:rsid w:val="00167762"/>
    <w:rsid w:val="00167B31"/>
    <w:rsid w:val="001764D1"/>
    <w:rsid w:val="00177389"/>
    <w:rsid w:val="001813E8"/>
    <w:rsid w:val="0018211E"/>
    <w:rsid w:val="001B1955"/>
    <w:rsid w:val="001C1D08"/>
    <w:rsid w:val="001C5AB9"/>
    <w:rsid w:val="001C668B"/>
    <w:rsid w:val="001C6A54"/>
    <w:rsid w:val="001E0410"/>
    <w:rsid w:val="001F3AF4"/>
    <w:rsid w:val="001F4F5C"/>
    <w:rsid w:val="001F64A5"/>
    <w:rsid w:val="00200919"/>
    <w:rsid w:val="00200A79"/>
    <w:rsid w:val="002044D4"/>
    <w:rsid w:val="00210513"/>
    <w:rsid w:val="00214546"/>
    <w:rsid w:val="0021601E"/>
    <w:rsid w:val="00222FB9"/>
    <w:rsid w:val="00223001"/>
    <w:rsid w:val="002252B2"/>
    <w:rsid w:val="00235A75"/>
    <w:rsid w:val="0023718E"/>
    <w:rsid w:val="0026042D"/>
    <w:rsid w:val="002636E3"/>
    <w:rsid w:val="00263857"/>
    <w:rsid w:val="002816E0"/>
    <w:rsid w:val="0028663C"/>
    <w:rsid w:val="0029671B"/>
    <w:rsid w:val="002A19EC"/>
    <w:rsid w:val="002A5F9F"/>
    <w:rsid w:val="002C0B97"/>
    <w:rsid w:val="002C13C2"/>
    <w:rsid w:val="002C2A7A"/>
    <w:rsid w:val="002C3C9B"/>
    <w:rsid w:val="002C7850"/>
    <w:rsid w:val="002D4F6B"/>
    <w:rsid w:val="002D6ED1"/>
    <w:rsid w:val="002E13CF"/>
    <w:rsid w:val="002E59F3"/>
    <w:rsid w:val="002F1BE7"/>
    <w:rsid w:val="002F3D27"/>
    <w:rsid w:val="00301E55"/>
    <w:rsid w:val="00304F18"/>
    <w:rsid w:val="003200DB"/>
    <w:rsid w:val="00322F02"/>
    <w:rsid w:val="00326457"/>
    <w:rsid w:val="00332ED7"/>
    <w:rsid w:val="0033651E"/>
    <w:rsid w:val="003407D3"/>
    <w:rsid w:val="00342B45"/>
    <w:rsid w:val="00366303"/>
    <w:rsid w:val="00367C30"/>
    <w:rsid w:val="003714A3"/>
    <w:rsid w:val="003720FF"/>
    <w:rsid w:val="003776F5"/>
    <w:rsid w:val="003813B8"/>
    <w:rsid w:val="00381A86"/>
    <w:rsid w:val="003877D5"/>
    <w:rsid w:val="003935EE"/>
    <w:rsid w:val="003A4EE1"/>
    <w:rsid w:val="003A7453"/>
    <w:rsid w:val="003B05A1"/>
    <w:rsid w:val="003B2E15"/>
    <w:rsid w:val="003C25C4"/>
    <w:rsid w:val="003C34D0"/>
    <w:rsid w:val="003D0BEF"/>
    <w:rsid w:val="003D42B2"/>
    <w:rsid w:val="003E0DEC"/>
    <w:rsid w:val="003E31E9"/>
    <w:rsid w:val="00400ABF"/>
    <w:rsid w:val="00401592"/>
    <w:rsid w:val="00421D98"/>
    <w:rsid w:val="00426C80"/>
    <w:rsid w:val="00442FAE"/>
    <w:rsid w:val="0046153E"/>
    <w:rsid w:val="004627E5"/>
    <w:rsid w:val="00465ECF"/>
    <w:rsid w:val="0047158B"/>
    <w:rsid w:val="004837E7"/>
    <w:rsid w:val="00484017"/>
    <w:rsid w:val="00490B8A"/>
    <w:rsid w:val="0049608D"/>
    <w:rsid w:val="004A6029"/>
    <w:rsid w:val="004B127A"/>
    <w:rsid w:val="004C2307"/>
    <w:rsid w:val="004C6F0C"/>
    <w:rsid w:val="004D0162"/>
    <w:rsid w:val="004D36C7"/>
    <w:rsid w:val="004F4C51"/>
    <w:rsid w:val="005007EF"/>
    <w:rsid w:val="005036CF"/>
    <w:rsid w:val="00503CB9"/>
    <w:rsid w:val="00505D61"/>
    <w:rsid w:val="00507006"/>
    <w:rsid w:val="00512C6E"/>
    <w:rsid w:val="0051477B"/>
    <w:rsid w:val="00521C69"/>
    <w:rsid w:val="00526B33"/>
    <w:rsid w:val="00532FA3"/>
    <w:rsid w:val="0053397E"/>
    <w:rsid w:val="00550E3C"/>
    <w:rsid w:val="00551D6D"/>
    <w:rsid w:val="00555314"/>
    <w:rsid w:val="00556944"/>
    <w:rsid w:val="0056687E"/>
    <w:rsid w:val="0057187D"/>
    <w:rsid w:val="00597062"/>
    <w:rsid w:val="005A275F"/>
    <w:rsid w:val="005A557A"/>
    <w:rsid w:val="005B16C9"/>
    <w:rsid w:val="005B5396"/>
    <w:rsid w:val="005C0D37"/>
    <w:rsid w:val="005C39B6"/>
    <w:rsid w:val="005D4627"/>
    <w:rsid w:val="005E0404"/>
    <w:rsid w:val="005E10BD"/>
    <w:rsid w:val="005E5E54"/>
    <w:rsid w:val="005E6756"/>
    <w:rsid w:val="005E6F98"/>
    <w:rsid w:val="005F3075"/>
    <w:rsid w:val="00605797"/>
    <w:rsid w:val="00606BBD"/>
    <w:rsid w:val="0061444D"/>
    <w:rsid w:val="00621361"/>
    <w:rsid w:val="00630701"/>
    <w:rsid w:val="0063248A"/>
    <w:rsid w:val="0063309B"/>
    <w:rsid w:val="00640CE9"/>
    <w:rsid w:val="00645B24"/>
    <w:rsid w:val="00647B58"/>
    <w:rsid w:val="00656142"/>
    <w:rsid w:val="0066058F"/>
    <w:rsid w:val="00666520"/>
    <w:rsid w:val="006836EA"/>
    <w:rsid w:val="006876F0"/>
    <w:rsid w:val="006B1C13"/>
    <w:rsid w:val="006B2ADC"/>
    <w:rsid w:val="006B2C37"/>
    <w:rsid w:val="006B49EF"/>
    <w:rsid w:val="006B5CB3"/>
    <w:rsid w:val="006C42E9"/>
    <w:rsid w:val="006C6ABE"/>
    <w:rsid w:val="006D2B33"/>
    <w:rsid w:val="006D544A"/>
    <w:rsid w:val="006D5463"/>
    <w:rsid w:val="006E5088"/>
    <w:rsid w:val="006E6F71"/>
    <w:rsid w:val="006F554E"/>
    <w:rsid w:val="006F780A"/>
    <w:rsid w:val="00705589"/>
    <w:rsid w:val="00710154"/>
    <w:rsid w:val="00716080"/>
    <w:rsid w:val="00722A08"/>
    <w:rsid w:val="00723BFA"/>
    <w:rsid w:val="0072431A"/>
    <w:rsid w:val="00730ADA"/>
    <w:rsid w:val="007339A3"/>
    <w:rsid w:val="0073762A"/>
    <w:rsid w:val="00740357"/>
    <w:rsid w:val="0074647B"/>
    <w:rsid w:val="00752AEF"/>
    <w:rsid w:val="00773873"/>
    <w:rsid w:val="00776ADD"/>
    <w:rsid w:val="007779DE"/>
    <w:rsid w:val="007A5922"/>
    <w:rsid w:val="007A6766"/>
    <w:rsid w:val="007C0B47"/>
    <w:rsid w:val="007C0F37"/>
    <w:rsid w:val="007D1128"/>
    <w:rsid w:val="007D77A8"/>
    <w:rsid w:val="007F3D16"/>
    <w:rsid w:val="00820924"/>
    <w:rsid w:val="00821877"/>
    <w:rsid w:val="00833EAE"/>
    <w:rsid w:val="008361B7"/>
    <w:rsid w:val="00842DDB"/>
    <w:rsid w:val="00846A7E"/>
    <w:rsid w:val="0086051F"/>
    <w:rsid w:val="008610C1"/>
    <w:rsid w:val="00870D38"/>
    <w:rsid w:val="008745FE"/>
    <w:rsid w:val="008752CA"/>
    <w:rsid w:val="008762B2"/>
    <w:rsid w:val="00885497"/>
    <w:rsid w:val="00885869"/>
    <w:rsid w:val="00885F8C"/>
    <w:rsid w:val="00891330"/>
    <w:rsid w:val="0089285F"/>
    <w:rsid w:val="008942D2"/>
    <w:rsid w:val="008A49F4"/>
    <w:rsid w:val="008A4FFC"/>
    <w:rsid w:val="008B2874"/>
    <w:rsid w:val="008B6E8E"/>
    <w:rsid w:val="008C0149"/>
    <w:rsid w:val="008C4D84"/>
    <w:rsid w:val="008C5F2A"/>
    <w:rsid w:val="008C7298"/>
    <w:rsid w:val="008D2C47"/>
    <w:rsid w:val="008D6820"/>
    <w:rsid w:val="008E380D"/>
    <w:rsid w:val="008E61F9"/>
    <w:rsid w:val="008E63A0"/>
    <w:rsid w:val="008E6B86"/>
    <w:rsid w:val="008E6E7C"/>
    <w:rsid w:val="008E6FC5"/>
    <w:rsid w:val="008F6369"/>
    <w:rsid w:val="009021AA"/>
    <w:rsid w:val="00915FE6"/>
    <w:rsid w:val="00916450"/>
    <w:rsid w:val="00916DDA"/>
    <w:rsid w:val="00930CB4"/>
    <w:rsid w:val="009356AF"/>
    <w:rsid w:val="00936B1D"/>
    <w:rsid w:val="00937195"/>
    <w:rsid w:val="009406B6"/>
    <w:rsid w:val="009416F5"/>
    <w:rsid w:val="00941C99"/>
    <w:rsid w:val="00942221"/>
    <w:rsid w:val="009509EA"/>
    <w:rsid w:val="00953500"/>
    <w:rsid w:val="00960EBD"/>
    <w:rsid w:val="0096181D"/>
    <w:rsid w:val="00961826"/>
    <w:rsid w:val="009769A9"/>
    <w:rsid w:val="00986C04"/>
    <w:rsid w:val="00991456"/>
    <w:rsid w:val="0099640B"/>
    <w:rsid w:val="009A493D"/>
    <w:rsid w:val="009C26F3"/>
    <w:rsid w:val="009C3252"/>
    <w:rsid w:val="009C4E37"/>
    <w:rsid w:val="009D5A1C"/>
    <w:rsid w:val="009D7203"/>
    <w:rsid w:val="009E67F8"/>
    <w:rsid w:val="009F1082"/>
    <w:rsid w:val="009F3A91"/>
    <w:rsid w:val="009F7838"/>
    <w:rsid w:val="00A04CDA"/>
    <w:rsid w:val="00A07C0A"/>
    <w:rsid w:val="00A1020B"/>
    <w:rsid w:val="00A15DC8"/>
    <w:rsid w:val="00A163E1"/>
    <w:rsid w:val="00A17AEE"/>
    <w:rsid w:val="00A43F33"/>
    <w:rsid w:val="00A553B8"/>
    <w:rsid w:val="00A56B70"/>
    <w:rsid w:val="00A61C08"/>
    <w:rsid w:val="00A61ED5"/>
    <w:rsid w:val="00A62C01"/>
    <w:rsid w:val="00A73FEE"/>
    <w:rsid w:val="00A77C08"/>
    <w:rsid w:val="00A77F03"/>
    <w:rsid w:val="00A803A1"/>
    <w:rsid w:val="00AB02C5"/>
    <w:rsid w:val="00AC7FF8"/>
    <w:rsid w:val="00AD232A"/>
    <w:rsid w:val="00AD32BF"/>
    <w:rsid w:val="00AD5AE1"/>
    <w:rsid w:val="00AE1C56"/>
    <w:rsid w:val="00AE40C6"/>
    <w:rsid w:val="00AE4730"/>
    <w:rsid w:val="00AE476D"/>
    <w:rsid w:val="00AF027C"/>
    <w:rsid w:val="00AF5209"/>
    <w:rsid w:val="00B000BD"/>
    <w:rsid w:val="00B16CD8"/>
    <w:rsid w:val="00B226CE"/>
    <w:rsid w:val="00B228D3"/>
    <w:rsid w:val="00B260F0"/>
    <w:rsid w:val="00B37DAB"/>
    <w:rsid w:val="00B4253A"/>
    <w:rsid w:val="00B447C3"/>
    <w:rsid w:val="00B4571F"/>
    <w:rsid w:val="00B527D8"/>
    <w:rsid w:val="00B54081"/>
    <w:rsid w:val="00B6576B"/>
    <w:rsid w:val="00B8093F"/>
    <w:rsid w:val="00B81C62"/>
    <w:rsid w:val="00B856B8"/>
    <w:rsid w:val="00B957B1"/>
    <w:rsid w:val="00BA04AC"/>
    <w:rsid w:val="00BA1565"/>
    <w:rsid w:val="00BA4BC8"/>
    <w:rsid w:val="00BA575A"/>
    <w:rsid w:val="00BB1B2D"/>
    <w:rsid w:val="00BC4A35"/>
    <w:rsid w:val="00BC7471"/>
    <w:rsid w:val="00BE3D5D"/>
    <w:rsid w:val="00BF6E37"/>
    <w:rsid w:val="00C022C4"/>
    <w:rsid w:val="00C040DA"/>
    <w:rsid w:val="00C070F5"/>
    <w:rsid w:val="00C10D15"/>
    <w:rsid w:val="00C1255F"/>
    <w:rsid w:val="00C20BED"/>
    <w:rsid w:val="00C234BA"/>
    <w:rsid w:val="00C34354"/>
    <w:rsid w:val="00C54A34"/>
    <w:rsid w:val="00C61F0C"/>
    <w:rsid w:val="00C75093"/>
    <w:rsid w:val="00C7510A"/>
    <w:rsid w:val="00C918C6"/>
    <w:rsid w:val="00C95041"/>
    <w:rsid w:val="00CA23BA"/>
    <w:rsid w:val="00CA3C41"/>
    <w:rsid w:val="00CB2530"/>
    <w:rsid w:val="00CC2453"/>
    <w:rsid w:val="00CD038A"/>
    <w:rsid w:val="00CD23A1"/>
    <w:rsid w:val="00CD7583"/>
    <w:rsid w:val="00CE366B"/>
    <w:rsid w:val="00CE6840"/>
    <w:rsid w:val="00CE7C4E"/>
    <w:rsid w:val="00CF11B3"/>
    <w:rsid w:val="00D142BA"/>
    <w:rsid w:val="00D22523"/>
    <w:rsid w:val="00D25406"/>
    <w:rsid w:val="00D362DF"/>
    <w:rsid w:val="00D4642B"/>
    <w:rsid w:val="00D54318"/>
    <w:rsid w:val="00D611FB"/>
    <w:rsid w:val="00D663AF"/>
    <w:rsid w:val="00D70EBF"/>
    <w:rsid w:val="00D70F81"/>
    <w:rsid w:val="00D84B85"/>
    <w:rsid w:val="00D958BA"/>
    <w:rsid w:val="00D97C73"/>
    <w:rsid w:val="00DB74E6"/>
    <w:rsid w:val="00DE1D37"/>
    <w:rsid w:val="00DF2DA5"/>
    <w:rsid w:val="00DF49E0"/>
    <w:rsid w:val="00DF5618"/>
    <w:rsid w:val="00E00E57"/>
    <w:rsid w:val="00E04818"/>
    <w:rsid w:val="00E11E9C"/>
    <w:rsid w:val="00E22322"/>
    <w:rsid w:val="00E243F4"/>
    <w:rsid w:val="00E43F23"/>
    <w:rsid w:val="00E5706A"/>
    <w:rsid w:val="00E62A27"/>
    <w:rsid w:val="00E64428"/>
    <w:rsid w:val="00E751A7"/>
    <w:rsid w:val="00E75B32"/>
    <w:rsid w:val="00E92B7A"/>
    <w:rsid w:val="00E97301"/>
    <w:rsid w:val="00EA0156"/>
    <w:rsid w:val="00EA22A1"/>
    <w:rsid w:val="00EA3481"/>
    <w:rsid w:val="00EA4462"/>
    <w:rsid w:val="00EA4901"/>
    <w:rsid w:val="00EB38E1"/>
    <w:rsid w:val="00EC070E"/>
    <w:rsid w:val="00ED12C2"/>
    <w:rsid w:val="00ED2643"/>
    <w:rsid w:val="00ED319D"/>
    <w:rsid w:val="00ED5D29"/>
    <w:rsid w:val="00EE4632"/>
    <w:rsid w:val="00F07769"/>
    <w:rsid w:val="00F12983"/>
    <w:rsid w:val="00F20A61"/>
    <w:rsid w:val="00F27370"/>
    <w:rsid w:val="00F43A24"/>
    <w:rsid w:val="00F445EE"/>
    <w:rsid w:val="00F526FE"/>
    <w:rsid w:val="00F54794"/>
    <w:rsid w:val="00F55080"/>
    <w:rsid w:val="00F5519E"/>
    <w:rsid w:val="00F633D1"/>
    <w:rsid w:val="00F7672F"/>
    <w:rsid w:val="00F81AB4"/>
    <w:rsid w:val="00F82CDE"/>
    <w:rsid w:val="00F90292"/>
    <w:rsid w:val="00F912A9"/>
    <w:rsid w:val="00FA2711"/>
    <w:rsid w:val="00FA2F58"/>
    <w:rsid w:val="00FA419B"/>
    <w:rsid w:val="00FA4E77"/>
    <w:rsid w:val="00FA754A"/>
    <w:rsid w:val="00FB28F7"/>
    <w:rsid w:val="00FB6B14"/>
    <w:rsid w:val="00FD1E21"/>
    <w:rsid w:val="00FD4E7E"/>
    <w:rsid w:val="00FE2429"/>
    <w:rsid w:val="00FF29E9"/>
    <w:rsid w:val="00FF2B34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405E01"/>
  <w15:docId w15:val="{8F404AEF-7C9A-4667-88EA-F45FBA0E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C04"/>
    <w:rPr>
      <w:rFonts w:ascii="Myriad Pro" w:hAnsi="Myriad Pr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953500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link w:val="Nadpis2Char"/>
    <w:uiPriority w:val="99"/>
    <w:rsid w:val="00EA01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9"/>
    <w:rsid w:val="00722A0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9"/>
    <w:rsid w:val="00EA0156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nhideWhenUsed/>
    <w:locked/>
    <w:rsid w:val="00953500"/>
    <w:pPr>
      <w:keepNext/>
      <w:keepLines/>
      <w:spacing w:before="200"/>
      <w:outlineLvl w:val="4"/>
    </w:pPr>
    <w:rPr>
      <w:rFonts w:eastAsiaTheme="majorEastAsia" w:cstheme="majorBidi"/>
      <w:color w:val="000000" w:themeColor="text1"/>
    </w:rPr>
  </w:style>
  <w:style w:type="paragraph" w:styleId="Nadpis6">
    <w:name w:val="heading 6"/>
    <w:basedOn w:val="Normln"/>
    <w:next w:val="Normln"/>
    <w:link w:val="Nadpis6Char"/>
    <w:unhideWhenUsed/>
    <w:locked/>
    <w:rsid w:val="009535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15F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722A0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15FE6"/>
    <w:rPr>
      <w:rFonts w:ascii="Calibri" w:hAnsi="Calibri" w:cs="Calibri"/>
      <w:b/>
      <w:bCs/>
      <w:sz w:val="28"/>
      <w:szCs w:val="28"/>
    </w:rPr>
  </w:style>
  <w:style w:type="paragraph" w:styleId="Normlnweb">
    <w:name w:val="Normal (Web)"/>
    <w:basedOn w:val="Normln"/>
    <w:uiPriority w:val="99"/>
    <w:rsid w:val="00EA0156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99"/>
    <w:rsid w:val="00722A08"/>
    <w:rPr>
      <w:i/>
      <w:iCs/>
    </w:rPr>
  </w:style>
  <w:style w:type="paragraph" w:styleId="Zkladntext">
    <w:name w:val="Body Text"/>
    <w:basedOn w:val="Normln"/>
    <w:link w:val="ZkladntextChar"/>
    <w:uiPriority w:val="99"/>
    <w:rsid w:val="00722A08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22A08"/>
    <w:rPr>
      <w:rFonts w:eastAsia="Arial Unicode MS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D7203"/>
    <w:pPr>
      <w:ind w:left="708"/>
    </w:pPr>
  </w:style>
  <w:style w:type="character" w:styleId="Hypertextovodkaz">
    <w:name w:val="Hyperlink"/>
    <w:basedOn w:val="Standardnpsmoodstavce"/>
    <w:uiPriority w:val="99"/>
    <w:rsid w:val="00DF2DA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B1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6C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B16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B16C9"/>
    <w:rPr>
      <w:sz w:val="24"/>
      <w:szCs w:val="24"/>
    </w:rPr>
  </w:style>
  <w:style w:type="paragraph" w:customStyle="1" w:styleId="Style1">
    <w:name w:val="Style1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ln"/>
    <w:uiPriority w:val="99"/>
    <w:rsid w:val="00BA04AC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Standardnpsmoodstavce"/>
    <w:uiPriority w:val="99"/>
    <w:rsid w:val="00BA04AC"/>
    <w:rPr>
      <w:rFonts w:ascii="Times New Roman" w:hAnsi="Times New Roman" w:cs="Times New Roman"/>
      <w:b/>
      <w:bCs/>
      <w:color w:val="000000"/>
      <w:sz w:val="42"/>
      <w:szCs w:val="42"/>
    </w:rPr>
  </w:style>
  <w:style w:type="character" w:customStyle="1" w:styleId="FontStyle16">
    <w:name w:val="Font Style16"/>
    <w:basedOn w:val="Standardnpsmoodstavce"/>
    <w:uiPriority w:val="99"/>
    <w:rsid w:val="00BA04A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Standardnpsmoodstavce"/>
    <w:uiPriority w:val="99"/>
    <w:rsid w:val="00BA04AC"/>
    <w:rPr>
      <w:rFonts w:ascii="Times New Roman" w:hAnsi="Times New Roman" w:cs="Times New Roman"/>
      <w:b/>
      <w:bCs/>
      <w:color w:val="000000"/>
      <w:sz w:val="14"/>
      <w:szCs w:val="14"/>
    </w:rPr>
  </w:style>
  <w:style w:type="paragraph" w:customStyle="1" w:styleId="Style4">
    <w:name w:val="Style4"/>
    <w:basedOn w:val="Normln"/>
    <w:uiPriority w:val="99"/>
    <w:rsid w:val="00442FAE"/>
    <w:pPr>
      <w:widowControl w:val="0"/>
      <w:autoSpaceDE w:val="0"/>
      <w:autoSpaceDN w:val="0"/>
      <w:adjustRightInd w:val="0"/>
      <w:spacing w:line="566" w:lineRule="exact"/>
    </w:pPr>
  </w:style>
  <w:style w:type="paragraph" w:customStyle="1" w:styleId="Style5">
    <w:name w:val="Style5"/>
    <w:basedOn w:val="Normln"/>
    <w:uiPriority w:val="99"/>
    <w:rsid w:val="00442FAE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8">
    <w:name w:val="Font Style18"/>
    <w:basedOn w:val="Standardnpsmoodstavce"/>
    <w:uiPriority w:val="99"/>
    <w:rsid w:val="00442FA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basedOn w:val="Standardnpsmoodstavce"/>
    <w:uiPriority w:val="99"/>
    <w:rsid w:val="00442FA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ln"/>
    <w:uiPriority w:val="99"/>
    <w:rsid w:val="00597062"/>
    <w:pPr>
      <w:widowControl w:val="0"/>
      <w:autoSpaceDE w:val="0"/>
      <w:autoSpaceDN w:val="0"/>
      <w:adjustRightInd w:val="0"/>
      <w:spacing w:line="264" w:lineRule="exact"/>
      <w:ind w:hanging="360"/>
      <w:jc w:val="both"/>
    </w:pPr>
  </w:style>
  <w:style w:type="paragraph" w:customStyle="1" w:styleId="Style10">
    <w:name w:val="Style10"/>
    <w:basedOn w:val="Normln"/>
    <w:uiPriority w:val="99"/>
    <w:rsid w:val="001F3AF4"/>
    <w:pPr>
      <w:widowControl w:val="0"/>
      <w:autoSpaceDE w:val="0"/>
      <w:autoSpaceDN w:val="0"/>
      <w:adjustRightInd w:val="0"/>
      <w:spacing w:line="282" w:lineRule="exact"/>
      <w:ind w:hanging="355"/>
      <w:jc w:val="both"/>
    </w:pPr>
  </w:style>
  <w:style w:type="character" w:styleId="Siln">
    <w:name w:val="Strong"/>
    <w:basedOn w:val="Standardnpsmoodstavce"/>
    <w:uiPriority w:val="22"/>
    <w:qFormat/>
    <w:locked/>
    <w:rsid w:val="002C2A7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22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22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3500"/>
    <w:rPr>
      <w:rFonts w:ascii="Myriad Pro" w:eastAsiaTheme="majorEastAsia" w:hAnsi="Myriad Pro" w:cstheme="majorBidi"/>
      <w:b/>
      <w:bCs/>
      <w:color w:val="000000" w:themeColor="text1"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953500"/>
    <w:rPr>
      <w:rFonts w:ascii="Myriad Pro" w:eastAsiaTheme="majorEastAsia" w:hAnsi="Myriad Pro" w:cstheme="majorBidi"/>
      <w:color w:val="000000" w:themeColor="text1"/>
      <w:sz w:val="24"/>
      <w:szCs w:val="24"/>
    </w:rPr>
  </w:style>
  <w:style w:type="paragraph" w:styleId="Nzev">
    <w:name w:val="Title"/>
    <w:basedOn w:val="Normln"/>
    <w:next w:val="Normln"/>
    <w:link w:val="NzevChar"/>
    <w:locked/>
    <w:rsid w:val="00953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53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6Char">
    <w:name w:val="Nadpis 6 Char"/>
    <w:basedOn w:val="Standardnpsmoodstavce"/>
    <w:link w:val="Nadpis6"/>
    <w:rsid w:val="009535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locked/>
    <w:rsid w:val="00986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49608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49608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49608D"/>
    <w:pPr>
      <w:widowControl w:val="0"/>
      <w:autoSpaceDN w:val="0"/>
      <w:spacing w:after="142" w:line="200" w:lineRule="atLeast"/>
      <w:jc w:val="both"/>
      <w:textAlignment w:val="baseline"/>
    </w:pPr>
    <w:rPr>
      <w:rFonts w:ascii="Courier New" w:hAnsi="Courier New"/>
      <w:kern w:val="3"/>
      <w:sz w:val="20"/>
      <w:szCs w:val="20"/>
    </w:rPr>
  </w:style>
  <w:style w:type="paragraph" w:customStyle="1" w:styleId="Textbody">
    <w:name w:val="Text body"/>
    <w:basedOn w:val="Standard"/>
    <w:rsid w:val="0049608D"/>
    <w:pPr>
      <w:spacing w:after="0"/>
    </w:pPr>
  </w:style>
  <w:style w:type="character" w:styleId="Odkaznakoment">
    <w:name w:val="annotation reference"/>
    <w:basedOn w:val="Standardnpsmoodstavce"/>
    <w:uiPriority w:val="99"/>
    <w:unhideWhenUsed/>
    <w:rsid w:val="00C61F0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61F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1F0C"/>
    <w:rPr>
      <w:rFonts w:ascii="Myriad Pro" w:hAnsi="Myriad Pro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1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1F0C"/>
    <w:rPr>
      <w:rFonts w:ascii="Myriad Pro" w:hAnsi="Myriad Pro"/>
      <w:b/>
      <w:bCs/>
      <w:sz w:val="20"/>
      <w:szCs w:val="20"/>
    </w:rPr>
  </w:style>
  <w:style w:type="paragraph" w:styleId="Seznam">
    <w:name w:val="List"/>
    <w:basedOn w:val="Normln"/>
    <w:uiPriority w:val="99"/>
    <w:rsid w:val="004837E7"/>
    <w:pPr>
      <w:ind w:left="283" w:hanging="283"/>
    </w:pPr>
    <w:rPr>
      <w:rFonts w:ascii="Arial" w:hAnsi="Arial"/>
      <w:sz w:val="20"/>
      <w:szCs w:val="20"/>
      <w:lang w:eastAsia="ar-SA"/>
    </w:rPr>
  </w:style>
  <w:style w:type="paragraph" w:customStyle="1" w:styleId="Styl58">
    <w:name w:val="Styl58"/>
    <w:basedOn w:val="Normln"/>
    <w:qFormat/>
    <w:rsid w:val="004837E7"/>
    <w:pPr>
      <w:widowControl w:val="0"/>
      <w:numPr>
        <w:ilvl w:val="1"/>
        <w:numId w:val="37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</w:rPr>
  </w:style>
  <w:style w:type="paragraph" w:styleId="Bezmezer">
    <w:name w:val="No Spacing"/>
    <w:link w:val="BezmezerChar"/>
    <w:uiPriority w:val="99"/>
    <w:qFormat/>
    <w:rsid w:val="00167762"/>
    <w:rPr>
      <w:rFonts w:ascii="Calibri" w:eastAsia="Calibri" w:hAnsi="Calibri"/>
      <w:lang w:eastAsia="en-US"/>
    </w:rPr>
  </w:style>
  <w:style w:type="character" w:customStyle="1" w:styleId="BezmezerChar">
    <w:name w:val="Bez mezer Char"/>
    <w:link w:val="Bezmezer"/>
    <w:uiPriority w:val="99"/>
    <w:locked/>
    <w:rsid w:val="00167762"/>
    <w:rPr>
      <w:rFonts w:ascii="Calibri" w:eastAsia="Calibri" w:hAnsi="Calibri"/>
      <w:lang w:eastAsia="en-US"/>
    </w:rPr>
  </w:style>
  <w:style w:type="paragraph" w:customStyle="1" w:styleId="dkanormln">
    <w:name w:val="Øádka normální"/>
    <w:basedOn w:val="Normln"/>
    <w:rsid w:val="009C3252"/>
    <w:pPr>
      <w:jc w:val="both"/>
    </w:pPr>
    <w:rPr>
      <w:rFonts w:ascii="Times New Roman" w:hAnsi="Times New Roman"/>
      <w:kern w:val="16"/>
      <w:szCs w:val="20"/>
    </w:rPr>
  </w:style>
  <w:style w:type="paragraph" w:styleId="Revize">
    <w:name w:val="Revision"/>
    <w:hidden/>
    <w:uiPriority w:val="99"/>
    <w:semiHidden/>
    <w:rsid w:val="0028663C"/>
    <w:rPr>
      <w:rFonts w:ascii="Myriad Pro" w:hAnsi="Myriad Pro"/>
      <w:sz w:val="24"/>
      <w:szCs w:val="24"/>
    </w:rPr>
  </w:style>
  <w:style w:type="paragraph" w:styleId="Textvbloku">
    <w:name w:val="Block Text"/>
    <w:basedOn w:val="Normln"/>
    <w:rsid w:val="0057187D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unhideWhenUsed/>
    <w:rsid w:val="0057187D"/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7187D"/>
    <w:rPr>
      <w:sz w:val="20"/>
      <w:szCs w:val="20"/>
    </w:rPr>
  </w:style>
  <w:style w:type="character" w:styleId="Znakapoznpodarou">
    <w:name w:val="footnote reference"/>
    <w:uiPriority w:val="99"/>
    <w:unhideWhenUsed/>
    <w:rsid w:val="0057187D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5431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4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u.gov.cz/cs/rozcestnik/mezinarodni-sankce/informacni-zdroje-1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15d670-57bf-4076-b600-b4b42cb760f9" xsi:nil="true"/>
    <lcf76f155ced4ddcb4097134ff3c332f xmlns="f9b7dd0d-2224-46f3-9acd-cf751b781eee">
      <Terms xmlns="http://schemas.microsoft.com/office/infopath/2007/PartnerControls"/>
    </lcf76f155ced4ddcb4097134ff3c332f>
    <DLCPolicyLabelValue xmlns="f9b7dd0d-2224-46f3-9acd-cf751b781eee" xsi:nil="true"/>
    <DLCPolicyLabelClientValue xmlns="f9b7dd0d-2224-46f3-9acd-cf751b781eee" xsi:nil="true"/>
    <DLCPolicyLabelLock xmlns="f9b7dd0d-2224-46f3-9acd-cf751b781eee" xsi:nil="true"/>
    <_dlc_DocId xmlns="9f15d670-57bf-4076-b600-b4b42cb760f9">WILSONS-1252679212-531171</_dlc_DocId>
    <_dlc_DocIdUrl xmlns="9f15d670-57bf-4076-b600-b4b42cb760f9">
      <Url>https://wilsonscee.sharepoint.com/CZ/_layouts/15/DocIdRedir.aspx?ID=WILSONS-1252679212-531171</Url>
      <Description>WILSONS-1252679212-531171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14B125A07DD54D98B64671203E7B05" ma:contentTypeVersion="4755" ma:contentTypeDescription="Vytvoří nový dokument" ma:contentTypeScope="" ma:versionID="7421b641162dbd367867a59557556031">
  <xsd:schema xmlns:xsd="http://www.w3.org/2001/XMLSchema" xmlns:xs="http://www.w3.org/2001/XMLSchema" xmlns:p="http://schemas.microsoft.com/office/2006/metadata/properties" xmlns:ns2="9f15d670-57bf-4076-b600-b4b42cb760f9" xmlns:ns3="f9b7dd0d-2224-46f3-9acd-cf751b781eee" xmlns:ns4="1cc0ea00-8bc6-4c82-87a0-1061be1c1eec" targetNamespace="http://schemas.microsoft.com/office/2006/metadata/properties" ma:root="true" ma:fieldsID="d6fa03f3275634d4879c338c378e44c8" ns2:_="" ns3:_="" ns4:_="">
    <xsd:import namespace="9f15d670-57bf-4076-b600-b4b42cb760f9"/>
    <xsd:import namespace="f9b7dd0d-2224-46f3-9acd-cf751b781eee"/>
    <xsd:import namespace="1cc0ea00-8bc6-4c82-87a0-1061be1c1ee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LCPolicyLabelValue" minOccurs="0"/>
                <xsd:element ref="ns3:DLCPolicyLabelClientValue" minOccurs="0"/>
                <xsd:element ref="ns3:DLCPolicyLabelLock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d670-57bf-4076-b600-b4b42cb760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4161c51-6428-4482-a6a2-b777f32df065}" ma:internalName="TaxCatchAll" ma:showField="CatchAllData" ma:web="9f15d670-57bf-4076-b600-b4b42cb76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7dd0d-2224-46f3-9acd-cf751b781eee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11" nillable="true" ma:displayName="Label" ma:description="Stores the current value of the label." ma:internalName="DLCPolicyLabelValue" ma:readOnly="false">
      <xsd:simpleType>
        <xsd:restriction base="dms:Note">
          <xsd:maxLength value="255"/>
        </xsd:restriction>
      </xsd:simpleType>
    </xsd:element>
    <xsd:element name="DLCPolicyLabelClientValue" ma:index="12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13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898ce578-511a-4463-a0f4-23ab84d9bc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0ea00-8bc6-4c82-87a0-1061be1c1eec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7CDB2-E84E-48A5-B35C-5433034F2D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96574-4990-4F40-82BC-13767527AB07}">
  <ds:schemaRefs>
    <ds:schemaRef ds:uri="http://schemas.microsoft.com/office/2006/metadata/properties"/>
    <ds:schemaRef ds:uri="http://schemas.microsoft.com/office/infopath/2007/PartnerControls"/>
    <ds:schemaRef ds:uri="9f15d670-57bf-4076-b600-b4b42cb760f9"/>
    <ds:schemaRef ds:uri="f9b7dd0d-2224-46f3-9acd-cf751b781eee"/>
  </ds:schemaRefs>
</ds:datastoreItem>
</file>

<file path=customXml/itemProps3.xml><?xml version="1.0" encoding="utf-8"?>
<ds:datastoreItem xmlns:ds="http://schemas.openxmlformats.org/officeDocument/2006/customXml" ds:itemID="{61562867-119B-4EA8-8CF5-8B4ADF9B8A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ACAB2E-42B5-4C8D-BE6F-7E5B29E5AC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843199-604E-4F4B-9617-D5B507489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d670-57bf-4076-b600-b4b42cb760f9"/>
    <ds:schemaRef ds:uri="f9b7dd0d-2224-46f3-9acd-cf751b781eee"/>
    <ds:schemaRef ds:uri="1cc0ea00-8bc6-4c82-87a0-1061be1c1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Herman</dc:creator>
  <cp:keywords/>
  <cp:lastModifiedBy>Krygelová Zuzana</cp:lastModifiedBy>
  <cp:revision>2</cp:revision>
  <dcterms:created xsi:type="dcterms:W3CDTF">2026-08-12T10:24:00Z</dcterms:created>
  <dcterms:modified xsi:type="dcterms:W3CDTF">2026-08-12T10:24:00Z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0x0101000A14B125A07DD54D98B64671203E7B05</vt:lpwstr>
  </property>
  <property fmtid="{D5CDD505-2E9C-101B-9397-08002B2CF9AE}" pid="3" name="Order">
    <vt:r8>1320669000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dlc_DocIdItemGuid">
    <vt:lpwstr>7af96d21-bc9f-4777-96c5-c5b5d791003f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