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2A42753F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BBF51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35B6FEA3" w:rsidR="003448EC" w:rsidRPr="004660AA" w:rsidRDefault="00EF1544" w:rsidP="001E7CD9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Číslo </w:t>
            </w:r>
            <w:r w:rsidR="001E7CD9">
              <w:rPr>
                <w:rFonts w:ascii="Calibri" w:hAnsi="Calibri" w:cs="Calibri"/>
                <w:b/>
                <w:bCs/>
                <w:sz w:val="22"/>
                <w:szCs w:val="22"/>
              </w:rPr>
              <w:t>vyzvání</w:t>
            </w:r>
          </w:p>
        </w:tc>
        <w:tc>
          <w:tcPr>
            <w:tcW w:w="6552" w:type="dxa"/>
            <w:vAlign w:val="center"/>
          </w:tcPr>
          <w:p w14:paraId="633BA37C" w14:textId="485391A0" w:rsidR="003448EC" w:rsidRPr="004660AA" w:rsidRDefault="00543B6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32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9067BDE" w:rsidR="003448EC" w:rsidRPr="004660AA" w:rsidRDefault="00EF1544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</w:t>
            </w:r>
            <w:r w:rsidR="001E7CD9">
              <w:rPr>
                <w:rFonts w:ascii="Calibri" w:hAnsi="Calibri" w:cs="Calibri"/>
                <w:b/>
                <w:bCs/>
                <w:sz w:val="22"/>
                <w:szCs w:val="22"/>
              </w:rPr>
              <w:t>yzvání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52" w:type="dxa"/>
            <w:vAlign w:val="center"/>
          </w:tcPr>
          <w:p w14:paraId="293CAE6B" w14:textId="2457841F" w:rsidR="003448EC" w:rsidRPr="004660AA" w:rsidRDefault="006F2B27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6F2B27">
              <w:rPr>
                <w:rFonts w:ascii="Calibri" w:hAnsi="Calibri" w:cs="Calibri"/>
                <w:b/>
                <w:bCs/>
              </w:rPr>
              <w:t>Infrastruktura pro bezpečnou nemotorovou dopravu</w:t>
            </w:r>
            <w:r w:rsidR="00E30255">
              <w:rPr>
                <w:rFonts w:ascii="Calibri" w:hAnsi="Calibri" w:cs="Calibri"/>
                <w:b/>
                <w:bCs/>
              </w:rPr>
              <w:t xml:space="preserve"> II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471F072A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223927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40"/>
        <w:gridCol w:w="1448"/>
        <w:gridCol w:w="1357"/>
        <w:gridCol w:w="1480"/>
        <w:gridCol w:w="1741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76053F">
        <w:tc>
          <w:tcPr>
            <w:tcW w:w="1300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40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8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1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947808" w:rsidRPr="004660AA" w14:paraId="7CC71329" w14:textId="02EBBFA9" w:rsidTr="0076053F">
        <w:trPr>
          <w:trHeight w:val="514"/>
        </w:trPr>
        <w:tc>
          <w:tcPr>
            <w:tcW w:w="1300" w:type="dxa"/>
          </w:tcPr>
          <w:p w14:paraId="55008B00" w14:textId="3305ADE6" w:rsidR="00C32618" w:rsidRPr="00C535BE" w:rsidRDefault="006F2B27" w:rsidP="00C326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2B27">
              <w:rPr>
                <w:rFonts w:ascii="Calibri" w:hAnsi="Calibri" w:cs="Calibri"/>
                <w:b/>
                <w:bCs/>
                <w:sz w:val="22"/>
                <w:szCs w:val="22"/>
              </w:rPr>
              <w:t>726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F2B27">
              <w:rPr>
                <w:rFonts w:ascii="Calibri" w:hAnsi="Calibri" w:cs="Calibri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840" w:type="dxa"/>
          </w:tcPr>
          <w:p w14:paraId="10E16C53" w14:textId="5908F179" w:rsidR="00C32618" w:rsidRPr="00C535BE" w:rsidRDefault="006F2B27" w:rsidP="00C3261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F2B2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Délka komunikace s realizovaným bezpečnostním opatřením </w:t>
            </w:r>
          </w:p>
        </w:tc>
        <w:tc>
          <w:tcPr>
            <w:tcW w:w="1448" w:type="dxa"/>
            <w:vAlign w:val="center"/>
          </w:tcPr>
          <w:p w14:paraId="33056027" w14:textId="73CE3E98" w:rsidR="00C32618" w:rsidRPr="00C535BE" w:rsidRDefault="006F2B27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357" w:type="dxa"/>
            <w:vAlign w:val="center"/>
          </w:tcPr>
          <w:p w14:paraId="70469441" w14:textId="4724972F" w:rsidR="00C32618" w:rsidRPr="00F207C2" w:rsidRDefault="00C32618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EB26484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292476FC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7261E" w:rsidRPr="004660AA" w14:paraId="67245B56" w14:textId="77777777" w:rsidTr="0076053F">
        <w:trPr>
          <w:trHeight w:val="514"/>
        </w:trPr>
        <w:tc>
          <w:tcPr>
            <w:tcW w:w="1300" w:type="dxa"/>
          </w:tcPr>
          <w:p w14:paraId="5C8C2BB8" w14:textId="12CB1A35" w:rsidR="0057261E" w:rsidRPr="006F2B27" w:rsidRDefault="0057261E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1EF2">
              <w:rPr>
                <w:rFonts w:ascii="Calibri" w:hAnsi="Calibri" w:cs="Calibri"/>
                <w:b/>
                <w:bCs/>
                <w:sz w:val="22"/>
                <w:szCs w:val="22"/>
              </w:rPr>
              <w:t>726 011</w:t>
            </w:r>
          </w:p>
        </w:tc>
        <w:tc>
          <w:tcPr>
            <w:tcW w:w="1840" w:type="dxa"/>
          </w:tcPr>
          <w:p w14:paraId="08760F6F" w14:textId="038CEEE7" w:rsidR="0057261E" w:rsidRPr="006F2B27" w:rsidRDefault="0057261E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61E">
              <w:rPr>
                <w:rFonts w:ascii="Calibri" w:hAnsi="Calibri" w:cs="Calibri"/>
                <w:color w:val="auto"/>
                <w:sz w:val="22"/>
                <w:szCs w:val="22"/>
              </w:rPr>
              <w:t>Počet nehod na km komunikace s realizovaným bezpečnostním opatřením</w:t>
            </w:r>
          </w:p>
        </w:tc>
        <w:tc>
          <w:tcPr>
            <w:tcW w:w="1448" w:type="dxa"/>
            <w:vAlign w:val="center"/>
          </w:tcPr>
          <w:p w14:paraId="343AC3C8" w14:textId="61C8B2F3" w:rsidR="0057261E" w:rsidRDefault="00F61E66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nehod</w:t>
            </w:r>
            <w:r w:rsidR="00AA2401">
              <w:rPr>
                <w:rFonts w:ascii="Calibri" w:hAnsi="Calibri" w:cs="Calibri"/>
                <w:sz w:val="22"/>
                <w:szCs w:val="22"/>
              </w:rPr>
              <w:t>/km</w:t>
            </w:r>
          </w:p>
        </w:tc>
        <w:tc>
          <w:tcPr>
            <w:tcW w:w="1357" w:type="dxa"/>
            <w:vAlign w:val="center"/>
          </w:tcPr>
          <w:p w14:paraId="4D759ACF" w14:textId="77777777" w:rsidR="0057261E" w:rsidRPr="00F207C2" w:rsidRDefault="0057261E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3C0D828" w14:textId="77777777" w:rsidR="0057261E" w:rsidRPr="004660AA" w:rsidRDefault="0057261E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08315206" w14:textId="77777777" w:rsidR="0057261E" w:rsidRPr="004660AA" w:rsidRDefault="0057261E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0D9BD4A" w14:textId="41A5B3D0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A7ACEAC" w14:textId="4F83F99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EF154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18CADE33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EB4AF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39BB093E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EB4AF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575E6AA3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EB4AFF">
              <w:rPr>
                <w:rFonts w:ascii="Calibri" w:hAnsi="Calibri" w:cs="Calibri"/>
                <w:sz w:val="22"/>
                <w:szCs w:val="22"/>
              </w:rPr>
              <w:t>strategickým projektem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638010E" w14:textId="77777777" w:rsidR="009675CB" w:rsidRPr="00C850AC" w:rsidRDefault="009675CB" w:rsidP="00890784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sectPr w:rsidR="009675CB" w:rsidRPr="00C850AC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F252" w14:textId="77777777" w:rsidR="00245666" w:rsidRDefault="00245666" w:rsidP="005F14C0">
      <w:r>
        <w:separator/>
      </w:r>
    </w:p>
    <w:p w14:paraId="06BFFFFF" w14:textId="77777777" w:rsidR="00245666" w:rsidRDefault="00245666"/>
  </w:endnote>
  <w:endnote w:type="continuationSeparator" w:id="0">
    <w:p w14:paraId="56BED52F" w14:textId="77777777" w:rsidR="00245666" w:rsidRDefault="00245666" w:rsidP="005F14C0">
      <w:r>
        <w:continuationSeparator/>
      </w:r>
    </w:p>
    <w:p w14:paraId="720542D7" w14:textId="77777777" w:rsidR="00245666" w:rsidRDefault="00245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245666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245666" w:rsidRPr="001E6601" w:rsidRDefault="00245666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245666" w:rsidRPr="001E6601" w:rsidRDefault="00245666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08F36E28" w:rsidR="00245666" w:rsidRPr="001E6601" w:rsidRDefault="00245666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890784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245666" w:rsidRDefault="00245666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194A7" w14:textId="77777777" w:rsidR="00245666" w:rsidRDefault="00245666" w:rsidP="005F14C0">
      <w:r>
        <w:separator/>
      </w:r>
    </w:p>
    <w:p w14:paraId="0B60C6FA" w14:textId="77777777" w:rsidR="00245666" w:rsidRDefault="00245666"/>
  </w:footnote>
  <w:footnote w:type="continuationSeparator" w:id="0">
    <w:p w14:paraId="0BADF6A7" w14:textId="77777777" w:rsidR="00245666" w:rsidRDefault="00245666" w:rsidP="005F14C0">
      <w:r>
        <w:continuationSeparator/>
      </w:r>
    </w:p>
    <w:p w14:paraId="2BDC1F6A" w14:textId="77777777" w:rsidR="00245666" w:rsidRDefault="002456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A5112" w14:textId="77777777" w:rsidR="00245666" w:rsidRDefault="00245666" w:rsidP="00F02702">
    <w:pPr>
      <w:pStyle w:val="Zhlav"/>
      <w:ind w:left="-142"/>
      <w:jc w:val="center"/>
    </w:pPr>
    <w:r>
      <w:rPr>
        <w:noProof/>
        <w:lang w:eastAsia="cs-CZ"/>
      </w:rPr>
      <w:drawing>
        <wp:inline distT="0" distB="0" distL="0" distR="0" wp14:anchorId="4E4B6619" wp14:editId="3D98A6D9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0A4A29">
      <w:rPr>
        <w:noProof/>
        <w:lang w:eastAsia="cs-CZ"/>
      </w:rPr>
      <w:drawing>
        <wp:inline distT="0" distB="0" distL="0" distR="0" wp14:anchorId="24459D8A" wp14:editId="1DB96E48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21662" cy="52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0BA4D9FD" w14:textId="77777777" w:rsidR="00245666" w:rsidRPr="00E85C9A" w:rsidRDefault="00245666" w:rsidP="00F027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BF7243A"/>
    <w:multiLevelType w:val="hybridMultilevel"/>
    <w:tmpl w:val="A412D152"/>
    <w:lvl w:ilvl="0" w:tplc="FFFFFFFF">
      <w:start w:val="1"/>
      <w:numFmt w:val="lowerLetter"/>
      <w:lvlText w:val="%1)"/>
      <w:lvlJc w:val="left"/>
      <w:pPr>
        <w:ind w:left="2007" w:hanging="360"/>
      </w:p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5AD3F5F"/>
    <w:multiLevelType w:val="hybridMultilevel"/>
    <w:tmpl w:val="2E3AD18A"/>
    <w:lvl w:ilvl="0" w:tplc="04190017">
      <w:start w:val="1"/>
      <w:numFmt w:val="lowerLetter"/>
      <w:lvlText w:val="%1)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481F1C48"/>
    <w:multiLevelType w:val="hybridMultilevel"/>
    <w:tmpl w:val="727A10F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E85D73"/>
    <w:multiLevelType w:val="hybridMultilevel"/>
    <w:tmpl w:val="C0F8A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9583B"/>
    <w:multiLevelType w:val="singleLevel"/>
    <w:tmpl w:val="FC060CD6"/>
    <w:lvl w:ilvl="0">
      <w:start w:val="1"/>
      <w:numFmt w:val="bullet"/>
      <w:pStyle w:val="odrky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0" w15:restartNumberingAfterBreak="0">
    <w:nsid w:val="72741C00"/>
    <w:multiLevelType w:val="hybridMultilevel"/>
    <w:tmpl w:val="C9484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C54AA"/>
    <w:multiLevelType w:val="hybridMultilevel"/>
    <w:tmpl w:val="9C7E0FDC"/>
    <w:lvl w:ilvl="0" w:tplc="F46EA1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136B4"/>
    <w:multiLevelType w:val="hybridMultilevel"/>
    <w:tmpl w:val="9F92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11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14"/>
  </w:num>
  <w:num w:numId="11">
    <w:abstractNumId w:val="5"/>
  </w:num>
  <w:num w:numId="12">
    <w:abstractNumId w:val="3"/>
  </w:num>
  <w:num w:numId="13">
    <w:abstractNumId w:val="12"/>
  </w:num>
  <w:num w:numId="14">
    <w:abstractNumId w:val="1"/>
  </w:num>
  <w:num w:numId="15">
    <w:abstractNumId w:val="15"/>
  </w:num>
  <w:num w:numId="16">
    <w:abstractNumId w:val="10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07D3"/>
    <w:rsid w:val="000218A0"/>
    <w:rsid w:val="000223E1"/>
    <w:rsid w:val="000226EA"/>
    <w:rsid w:val="0002404C"/>
    <w:rsid w:val="000245A6"/>
    <w:rsid w:val="000264C3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3991"/>
    <w:rsid w:val="000851B3"/>
    <w:rsid w:val="00090FBD"/>
    <w:rsid w:val="00092558"/>
    <w:rsid w:val="00092BD9"/>
    <w:rsid w:val="00094C59"/>
    <w:rsid w:val="00094D7E"/>
    <w:rsid w:val="00096609"/>
    <w:rsid w:val="000A11B4"/>
    <w:rsid w:val="000A3256"/>
    <w:rsid w:val="000A4EA1"/>
    <w:rsid w:val="000A59E7"/>
    <w:rsid w:val="000A5EC7"/>
    <w:rsid w:val="000A639B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004"/>
    <w:rsid w:val="0011621C"/>
    <w:rsid w:val="0012327A"/>
    <w:rsid w:val="00123542"/>
    <w:rsid w:val="001321C9"/>
    <w:rsid w:val="001321EB"/>
    <w:rsid w:val="0013304E"/>
    <w:rsid w:val="00133825"/>
    <w:rsid w:val="001355B0"/>
    <w:rsid w:val="001371CC"/>
    <w:rsid w:val="00140D40"/>
    <w:rsid w:val="001427EB"/>
    <w:rsid w:val="00142821"/>
    <w:rsid w:val="00142B49"/>
    <w:rsid w:val="00144530"/>
    <w:rsid w:val="001473E5"/>
    <w:rsid w:val="00147445"/>
    <w:rsid w:val="00147F2B"/>
    <w:rsid w:val="00150DD9"/>
    <w:rsid w:val="00152347"/>
    <w:rsid w:val="0015265C"/>
    <w:rsid w:val="0015331B"/>
    <w:rsid w:val="00153EE2"/>
    <w:rsid w:val="00154505"/>
    <w:rsid w:val="00156DB8"/>
    <w:rsid w:val="00163701"/>
    <w:rsid w:val="001639E9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3045"/>
    <w:rsid w:val="001E49CB"/>
    <w:rsid w:val="001E5A19"/>
    <w:rsid w:val="001E6601"/>
    <w:rsid w:val="001E79EC"/>
    <w:rsid w:val="001E7CD9"/>
    <w:rsid w:val="001F59F1"/>
    <w:rsid w:val="001F6DF3"/>
    <w:rsid w:val="002004E1"/>
    <w:rsid w:val="00201B7D"/>
    <w:rsid w:val="00203C6C"/>
    <w:rsid w:val="00203F86"/>
    <w:rsid w:val="002042FF"/>
    <w:rsid w:val="00204CAF"/>
    <w:rsid w:val="0021197E"/>
    <w:rsid w:val="002124CA"/>
    <w:rsid w:val="00214BEE"/>
    <w:rsid w:val="00214F3B"/>
    <w:rsid w:val="0022283D"/>
    <w:rsid w:val="002229F1"/>
    <w:rsid w:val="00223927"/>
    <w:rsid w:val="002334C3"/>
    <w:rsid w:val="002373DD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5666"/>
    <w:rsid w:val="002470F2"/>
    <w:rsid w:val="0025135E"/>
    <w:rsid w:val="00252C4C"/>
    <w:rsid w:val="00253154"/>
    <w:rsid w:val="0025324C"/>
    <w:rsid w:val="0025534D"/>
    <w:rsid w:val="00255636"/>
    <w:rsid w:val="00261165"/>
    <w:rsid w:val="0026179B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032C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4EA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3D60"/>
    <w:rsid w:val="00375177"/>
    <w:rsid w:val="00375530"/>
    <w:rsid w:val="003759FB"/>
    <w:rsid w:val="00376BA0"/>
    <w:rsid w:val="00380B91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7B65"/>
    <w:rsid w:val="003F2ECE"/>
    <w:rsid w:val="003F3B7F"/>
    <w:rsid w:val="003F4B61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17255"/>
    <w:rsid w:val="004211AC"/>
    <w:rsid w:val="0042143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BF9"/>
    <w:rsid w:val="004A0C4F"/>
    <w:rsid w:val="004A3859"/>
    <w:rsid w:val="004A3B8B"/>
    <w:rsid w:val="004A4E00"/>
    <w:rsid w:val="004A5AB4"/>
    <w:rsid w:val="004A70DF"/>
    <w:rsid w:val="004A71A9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4B65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85"/>
    <w:rsid w:val="00511FD4"/>
    <w:rsid w:val="0051243C"/>
    <w:rsid w:val="00513119"/>
    <w:rsid w:val="005137FE"/>
    <w:rsid w:val="00513CFE"/>
    <w:rsid w:val="005146AD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3B68"/>
    <w:rsid w:val="0054401D"/>
    <w:rsid w:val="005458D0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261E"/>
    <w:rsid w:val="0057662A"/>
    <w:rsid w:val="005807C8"/>
    <w:rsid w:val="00580828"/>
    <w:rsid w:val="00582323"/>
    <w:rsid w:val="00584AC7"/>
    <w:rsid w:val="00585805"/>
    <w:rsid w:val="00585C42"/>
    <w:rsid w:val="00586398"/>
    <w:rsid w:val="00587272"/>
    <w:rsid w:val="005878AF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2399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C45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0708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32B3"/>
    <w:rsid w:val="0064458C"/>
    <w:rsid w:val="00644685"/>
    <w:rsid w:val="006451EB"/>
    <w:rsid w:val="00646A61"/>
    <w:rsid w:val="00650368"/>
    <w:rsid w:val="00650699"/>
    <w:rsid w:val="0065139E"/>
    <w:rsid w:val="006520D5"/>
    <w:rsid w:val="0065218B"/>
    <w:rsid w:val="00652985"/>
    <w:rsid w:val="00654CB8"/>
    <w:rsid w:val="00655625"/>
    <w:rsid w:val="00657E00"/>
    <w:rsid w:val="00661AA4"/>
    <w:rsid w:val="00661FF0"/>
    <w:rsid w:val="00662D5D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13F"/>
    <w:rsid w:val="00683405"/>
    <w:rsid w:val="006836C1"/>
    <w:rsid w:val="00683C42"/>
    <w:rsid w:val="006847AC"/>
    <w:rsid w:val="00684DC9"/>
    <w:rsid w:val="00685864"/>
    <w:rsid w:val="00685A74"/>
    <w:rsid w:val="00687A2E"/>
    <w:rsid w:val="00690885"/>
    <w:rsid w:val="00690A5B"/>
    <w:rsid w:val="00692DC2"/>
    <w:rsid w:val="00693C87"/>
    <w:rsid w:val="00694A7B"/>
    <w:rsid w:val="006951C9"/>
    <w:rsid w:val="0069770C"/>
    <w:rsid w:val="006A14A0"/>
    <w:rsid w:val="006A2E2C"/>
    <w:rsid w:val="006A30CB"/>
    <w:rsid w:val="006A3172"/>
    <w:rsid w:val="006A31C1"/>
    <w:rsid w:val="006A4ED6"/>
    <w:rsid w:val="006A5C7E"/>
    <w:rsid w:val="006A7692"/>
    <w:rsid w:val="006A7E4D"/>
    <w:rsid w:val="006B075D"/>
    <w:rsid w:val="006B348C"/>
    <w:rsid w:val="006B46A2"/>
    <w:rsid w:val="006B6B77"/>
    <w:rsid w:val="006B6D34"/>
    <w:rsid w:val="006C1EF9"/>
    <w:rsid w:val="006C653F"/>
    <w:rsid w:val="006D114D"/>
    <w:rsid w:val="006D185B"/>
    <w:rsid w:val="006D1E48"/>
    <w:rsid w:val="006D21C5"/>
    <w:rsid w:val="006D2412"/>
    <w:rsid w:val="006D2837"/>
    <w:rsid w:val="006D5639"/>
    <w:rsid w:val="006D5D71"/>
    <w:rsid w:val="006D5DE6"/>
    <w:rsid w:val="006E0647"/>
    <w:rsid w:val="006E3CA3"/>
    <w:rsid w:val="006E7348"/>
    <w:rsid w:val="006F2B27"/>
    <w:rsid w:val="006F2B2B"/>
    <w:rsid w:val="006F2DDB"/>
    <w:rsid w:val="006F3455"/>
    <w:rsid w:val="006F4731"/>
    <w:rsid w:val="00700473"/>
    <w:rsid w:val="00700623"/>
    <w:rsid w:val="00700942"/>
    <w:rsid w:val="0070181C"/>
    <w:rsid w:val="0070264B"/>
    <w:rsid w:val="0070264F"/>
    <w:rsid w:val="00707213"/>
    <w:rsid w:val="00712660"/>
    <w:rsid w:val="00714464"/>
    <w:rsid w:val="007157A0"/>
    <w:rsid w:val="00717F70"/>
    <w:rsid w:val="0072169A"/>
    <w:rsid w:val="00724546"/>
    <w:rsid w:val="0073429C"/>
    <w:rsid w:val="00736C2C"/>
    <w:rsid w:val="00740C62"/>
    <w:rsid w:val="00742995"/>
    <w:rsid w:val="00743E21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708"/>
    <w:rsid w:val="00783D4B"/>
    <w:rsid w:val="007847E7"/>
    <w:rsid w:val="007849DE"/>
    <w:rsid w:val="00784DCF"/>
    <w:rsid w:val="0078791B"/>
    <w:rsid w:val="00790825"/>
    <w:rsid w:val="0079096E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31D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37EC"/>
    <w:rsid w:val="008047CD"/>
    <w:rsid w:val="0080546F"/>
    <w:rsid w:val="00805A4C"/>
    <w:rsid w:val="008065FD"/>
    <w:rsid w:val="00810D26"/>
    <w:rsid w:val="0081171C"/>
    <w:rsid w:val="00812EB2"/>
    <w:rsid w:val="008154F5"/>
    <w:rsid w:val="00815CF6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3AA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0784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26B9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3B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47808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4E6F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C7699"/>
    <w:rsid w:val="009D1295"/>
    <w:rsid w:val="009D2B16"/>
    <w:rsid w:val="009D314B"/>
    <w:rsid w:val="009D5888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135F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07FC"/>
    <w:rsid w:val="00A61083"/>
    <w:rsid w:val="00A61AAD"/>
    <w:rsid w:val="00A62E80"/>
    <w:rsid w:val="00A64A49"/>
    <w:rsid w:val="00A64B3C"/>
    <w:rsid w:val="00A657A8"/>
    <w:rsid w:val="00A65972"/>
    <w:rsid w:val="00A701E5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2401"/>
    <w:rsid w:val="00AA4348"/>
    <w:rsid w:val="00AA45C4"/>
    <w:rsid w:val="00AA4663"/>
    <w:rsid w:val="00AA4B0B"/>
    <w:rsid w:val="00AA66F5"/>
    <w:rsid w:val="00AA6788"/>
    <w:rsid w:val="00AB32BE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4CF5"/>
    <w:rsid w:val="00B05A60"/>
    <w:rsid w:val="00B06C5B"/>
    <w:rsid w:val="00B105D8"/>
    <w:rsid w:val="00B10C99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4C0"/>
    <w:rsid w:val="00B709C4"/>
    <w:rsid w:val="00B7100B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35D8"/>
    <w:rsid w:val="00BA45CE"/>
    <w:rsid w:val="00BA4A25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27A4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F1364"/>
    <w:rsid w:val="00BF20B5"/>
    <w:rsid w:val="00BF24EB"/>
    <w:rsid w:val="00BF27FB"/>
    <w:rsid w:val="00BF2EF1"/>
    <w:rsid w:val="00BF3091"/>
    <w:rsid w:val="00BF340B"/>
    <w:rsid w:val="00BF50CD"/>
    <w:rsid w:val="00BF76D3"/>
    <w:rsid w:val="00C00C8E"/>
    <w:rsid w:val="00C01343"/>
    <w:rsid w:val="00C028DE"/>
    <w:rsid w:val="00C10A77"/>
    <w:rsid w:val="00C10D28"/>
    <w:rsid w:val="00C114CC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AB4"/>
    <w:rsid w:val="00C26708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5D5"/>
    <w:rsid w:val="00C52AB2"/>
    <w:rsid w:val="00C52C6F"/>
    <w:rsid w:val="00C52F8C"/>
    <w:rsid w:val="00C535BE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0624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50AC"/>
    <w:rsid w:val="00C8619F"/>
    <w:rsid w:val="00C871A7"/>
    <w:rsid w:val="00C90D4F"/>
    <w:rsid w:val="00C90E29"/>
    <w:rsid w:val="00CA0A29"/>
    <w:rsid w:val="00CA3B0A"/>
    <w:rsid w:val="00CA441E"/>
    <w:rsid w:val="00CA4BF5"/>
    <w:rsid w:val="00CA56CF"/>
    <w:rsid w:val="00CA6784"/>
    <w:rsid w:val="00CB08C9"/>
    <w:rsid w:val="00CC1181"/>
    <w:rsid w:val="00CC349E"/>
    <w:rsid w:val="00CC6F98"/>
    <w:rsid w:val="00CC73A8"/>
    <w:rsid w:val="00CD4540"/>
    <w:rsid w:val="00CE379C"/>
    <w:rsid w:val="00CE47D7"/>
    <w:rsid w:val="00CF3942"/>
    <w:rsid w:val="00CF68DB"/>
    <w:rsid w:val="00CF6D09"/>
    <w:rsid w:val="00CF72CB"/>
    <w:rsid w:val="00D00E1F"/>
    <w:rsid w:val="00D03058"/>
    <w:rsid w:val="00D04198"/>
    <w:rsid w:val="00D04E4C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26DB2"/>
    <w:rsid w:val="00D30604"/>
    <w:rsid w:val="00D310DF"/>
    <w:rsid w:val="00D315A1"/>
    <w:rsid w:val="00D324D4"/>
    <w:rsid w:val="00D33117"/>
    <w:rsid w:val="00D331D5"/>
    <w:rsid w:val="00D337F8"/>
    <w:rsid w:val="00D3433A"/>
    <w:rsid w:val="00D35667"/>
    <w:rsid w:val="00D377D6"/>
    <w:rsid w:val="00D37867"/>
    <w:rsid w:val="00D40929"/>
    <w:rsid w:val="00D412AC"/>
    <w:rsid w:val="00D41CF8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1DE9"/>
    <w:rsid w:val="00D72972"/>
    <w:rsid w:val="00D74590"/>
    <w:rsid w:val="00D75D32"/>
    <w:rsid w:val="00D77286"/>
    <w:rsid w:val="00D77DA0"/>
    <w:rsid w:val="00D8018B"/>
    <w:rsid w:val="00D803F3"/>
    <w:rsid w:val="00D80800"/>
    <w:rsid w:val="00D81FF7"/>
    <w:rsid w:val="00D82B61"/>
    <w:rsid w:val="00D84D66"/>
    <w:rsid w:val="00D86C92"/>
    <w:rsid w:val="00D87525"/>
    <w:rsid w:val="00D87672"/>
    <w:rsid w:val="00D8776E"/>
    <w:rsid w:val="00D9015B"/>
    <w:rsid w:val="00D90E98"/>
    <w:rsid w:val="00D914D3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1D31"/>
    <w:rsid w:val="00DB4B51"/>
    <w:rsid w:val="00DB6574"/>
    <w:rsid w:val="00DB7E4E"/>
    <w:rsid w:val="00DC150B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4F82"/>
    <w:rsid w:val="00E25549"/>
    <w:rsid w:val="00E2745A"/>
    <w:rsid w:val="00E30255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069E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3B64"/>
    <w:rsid w:val="00EB43E2"/>
    <w:rsid w:val="00EB4AFF"/>
    <w:rsid w:val="00EB5C21"/>
    <w:rsid w:val="00EB729E"/>
    <w:rsid w:val="00EB746D"/>
    <w:rsid w:val="00EB7B67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1544"/>
    <w:rsid w:val="00EF2E59"/>
    <w:rsid w:val="00EF36F4"/>
    <w:rsid w:val="00EF3BA8"/>
    <w:rsid w:val="00EF4B67"/>
    <w:rsid w:val="00EF5F6A"/>
    <w:rsid w:val="00EF76C7"/>
    <w:rsid w:val="00F003D2"/>
    <w:rsid w:val="00F02702"/>
    <w:rsid w:val="00F027EE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26D1D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47D15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E66"/>
    <w:rsid w:val="00F61FDD"/>
    <w:rsid w:val="00F65DAB"/>
    <w:rsid w:val="00F66981"/>
    <w:rsid w:val="00F67689"/>
    <w:rsid w:val="00F70A89"/>
    <w:rsid w:val="00F71A0F"/>
    <w:rsid w:val="00F724D1"/>
    <w:rsid w:val="00F73732"/>
    <w:rsid w:val="00F7498E"/>
    <w:rsid w:val="00F74AA4"/>
    <w:rsid w:val="00F77747"/>
    <w:rsid w:val="00F815DD"/>
    <w:rsid w:val="00F81836"/>
    <w:rsid w:val="00F819BC"/>
    <w:rsid w:val="00F83751"/>
    <w:rsid w:val="00F84247"/>
    <w:rsid w:val="00F85969"/>
    <w:rsid w:val="00F91A46"/>
    <w:rsid w:val="00F947DA"/>
    <w:rsid w:val="00F964EE"/>
    <w:rsid w:val="00F96806"/>
    <w:rsid w:val="00F968A7"/>
    <w:rsid w:val="00F979D7"/>
    <w:rsid w:val="00FA04A2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305C"/>
    <w:rsid w:val="00FC7B71"/>
    <w:rsid w:val="00FD050B"/>
    <w:rsid w:val="00FD16C0"/>
    <w:rsid w:val="00FD216D"/>
    <w:rsid w:val="00FD21DA"/>
    <w:rsid w:val="00FD32ED"/>
    <w:rsid w:val="00FD3BF1"/>
    <w:rsid w:val="00FD5094"/>
    <w:rsid w:val="00FD5874"/>
    <w:rsid w:val="00FD655A"/>
    <w:rsid w:val="00FD75FE"/>
    <w:rsid w:val="00FD78C4"/>
    <w:rsid w:val="00FE1CAC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  <w:style w:type="paragraph" w:customStyle="1" w:styleId="odrky">
    <w:name w:val="odrážky"/>
    <w:basedOn w:val="Normln"/>
    <w:rsid w:val="006A7692"/>
    <w:pPr>
      <w:numPr>
        <w:numId w:val="8"/>
      </w:numPr>
      <w:spacing w:before="12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A0C94-E470-444D-831A-4BF0C6C2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531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2026-03-30T09:15:00Z</dcterms:created>
  <dcterms:modified xsi:type="dcterms:W3CDTF">2026-03-30T09:15:00Z</dcterms:modified>
</cp:coreProperties>
</file>