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1E60" w:rsidRDefault="007E7D53" w:rsidP="007B681D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NÁVRH ZADÁNÍ ZMĚNY ÚZEMNÍ</w:t>
      </w:r>
      <w:r w:rsidR="00CC7DF8" w:rsidRPr="00CC7DF8">
        <w:rPr>
          <w:rFonts w:ascii="Arial" w:hAnsi="Arial" w:cs="Arial"/>
          <w:b/>
          <w:sz w:val="28"/>
          <w:szCs w:val="28"/>
        </w:rPr>
        <w:t>HO PLÁNU</w:t>
      </w:r>
    </w:p>
    <w:p w:rsidR="00CC7DF8" w:rsidRPr="00CC7DF8" w:rsidRDefault="007E7D53" w:rsidP="007B681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podle ustanovení </w:t>
      </w:r>
      <w:r>
        <w:rPr>
          <w:rFonts w:ascii="Helvetica" w:hAnsi="Helvetica"/>
          <w:color w:val="232323"/>
          <w:shd w:val="clear" w:color="auto" w:fill="FFFFFF"/>
        </w:rPr>
        <w:t xml:space="preserve">§ 9 odst. 5 a </w:t>
      </w:r>
      <w:r>
        <w:rPr>
          <w:rFonts w:ascii="Arial" w:hAnsi="Arial" w:cs="Arial"/>
        </w:rPr>
        <w:t>přílohy č. 6</w:t>
      </w:r>
      <w:r>
        <w:rPr>
          <w:rFonts w:ascii="Arial" w:hAnsi="Arial" w:cs="Arial"/>
        </w:rPr>
        <w:t xml:space="preserve"> v</w:t>
      </w:r>
      <w:r w:rsidR="007B681D">
        <w:rPr>
          <w:rFonts w:ascii="Arial" w:hAnsi="Arial" w:cs="Arial"/>
        </w:rPr>
        <w:t>yhlášky</w:t>
      </w:r>
      <w:r w:rsidR="00CC7DF8">
        <w:rPr>
          <w:rFonts w:ascii="Arial" w:hAnsi="Arial" w:cs="Arial"/>
        </w:rPr>
        <w:t xml:space="preserve"> č. 157/2024 Sb., </w:t>
      </w:r>
      <w:r w:rsidR="00CC7DF8">
        <w:rPr>
          <w:rFonts w:ascii="Helvetica" w:hAnsi="Helvetica"/>
          <w:color w:val="232323"/>
          <w:shd w:val="clear" w:color="auto" w:fill="FFFFFF"/>
        </w:rPr>
        <w:t>o územně analytických podkladech, územně plánovací</w:t>
      </w:r>
      <w:r w:rsidR="007B681D">
        <w:rPr>
          <w:rFonts w:ascii="Helvetica" w:hAnsi="Helvetica"/>
          <w:color w:val="232323"/>
          <w:shd w:val="clear" w:color="auto" w:fill="FFFFFF"/>
        </w:rPr>
        <w:t xml:space="preserve"> </w:t>
      </w:r>
      <w:r w:rsidR="00CC7DF8">
        <w:rPr>
          <w:rFonts w:ascii="Helvetica" w:hAnsi="Helvetica"/>
          <w:color w:val="232323"/>
          <w:shd w:val="clear" w:color="auto" w:fill="FFFFFF"/>
        </w:rPr>
        <w:t>dokumentaci a jednotném standardu</w:t>
      </w:r>
      <w:bookmarkStart w:id="0" w:name="_GoBack"/>
      <w:bookmarkEnd w:id="0"/>
      <w:r>
        <w:rPr>
          <w:rFonts w:ascii="Helvetica" w:hAnsi="Helvetica"/>
          <w:color w:val="232323"/>
          <w:shd w:val="clear" w:color="auto" w:fill="FFFFFF"/>
        </w:rPr>
        <w:t xml:space="preserve"> </w:t>
      </w:r>
    </w:p>
    <w:p w:rsidR="00CC7DF8" w:rsidRDefault="00CC7DF8">
      <w:pPr>
        <w:rPr>
          <w:rFonts w:ascii="Arial" w:hAnsi="Arial" w:cs="Arial"/>
          <w:b/>
          <w:sz w:val="28"/>
          <w:szCs w:val="28"/>
        </w:rPr>
      </w:pPr>
    </w:p>
    <w:p w:rsidR="00CC7DF8" w:rsidRDefault="00CC7DF8">
      <w:pPr>
        <w:rPr>
          <w:rFonts w:ascii="Arial" w:hAnsi="Arial" w:cs="Arial"/>
        </w:rPr>
      </w:pPr>
      <w:r w:rsidRPr="00CC7DF8">
        <w:rPr>
          <w:rFonts w:ascii="Arial" w:hAnsi="Arial" w:cs="Arial"/>
        </w:rPr>
        <w:t>a)</w:t>
      </w:r>
      <w:r>
        <w:rPr>
          <w:rFonts w:ascii="Arial" w:hAnsi="Arial" w:cs="Arial"/>
        </w:rPr>
        <w:t xml:space="preserve"> vymezení řešeného území:</w:t>
      </w:r>
    </w:p>
    <w:p w:rsidR="00CC7DF8" w:rsidRDefault="00CC7DF8">
      <w:pPr>
        <w:rPr>
          <w:rFonts w:ascii="Arial" w:hAnsi="Arial" w:cs="Arial"/>
        </w:rPr>
      </w:pPr>
    </w:p>
    <w:p w:rsidR="00CC7DF8" w:rsidRDefault="00CC7DF8">
      <w:pPr>
        <w:rPr>
          <w:rFonts w:ascii="Arial" w:hAnsi="Arial" w:cs="Arial"/>
        </w:rPr>
      </w:pPr>
    </w:p>
    <w:p w:rsidR="00CC7DF8" w:rsidRDefault="00CC7DF8">
      <w:pPr>
        <w:rPr>
          <w:rFonts w:ascii="Arial" w:hAnsi="Arial" w:cs="Arial"/>
        </w:rPr>
      </w:pPr>
    </w:p>
    <w:p w:rsidR="00CC7DF8" w:rsidRDefault="00CC7DF8">
      <w:pPr>
        <w:rPr>
          <w:rFonts w:ascii="Arial" w:hAnsi="Arial" w:cs="Arial"/>
        </w:rPr>
      </w:pPr>
    </w:p>
    <w:p w:rsidR="00CC7DF8" w:rsidRDefault="00CC7DF8">
      <w:pPr>
        <w:rPr>
          <w:rFonts w:ascii="Helvetica" w:hAnsi="Helvetica"/>
          <w:color w:val="232323"/>
          <w:shd w:val="clear" w:color="auto" w:fill="FFFFFF"/>
        </w:rPr>
      </w:pPr>
      <w:r>
        <w:rPr>
          <w:rFonts w:ascii="Arial" w:hAnsi="Arial" w:cs="Arial"/>
        </w:rPr>
        <w:t xml:space="preserve">b) </w:t>
      </w:r>
      <w:r>
        <w:rPr>
          <w:rFonts w:ascii="Helvetica" w:hAnsi="Helvetica"/>
          <w:color w:val="232323"/>
          <w:shd w:val="clear" w:color="auto" w:fill="FFFFFF"/>
        </w:rPr>
        <w:t>popis obsahu navrhované změny územního plánu:</w:t>
      </w:r>
    </w:p>
    <w:p w:rsidR="00CC7DF8" w:rsidRDefault="00CC7DF8">
      <w:pPr>
        <w:rPr>
          <w:rFonts w:ascii="Helvetica" w:hAnsi="Helvetica"/>
          <w:color w:val="232323"/>
          <w:shd w:val="clear" w:color="auto" w:fill="FFFFFF"/>
        </w:rPr>
      </w:pPr>
    </w:p>
    <w:p w:rsidR="00CC7DF8" w:rsidRDefault="00CC7DF8">
      <w:pPr>
        <w:rPr>
          <w:rFonts w:ascii="Helvetica" w:hAnsi="Helvetica"/>
          <w:color w:val="232323"/>
          <w:shd w:val="clear" w:color="auto" w:fill="FFFFFF"/>
        </w:rPr>
      </w:pPr>
    </w:p>
    <w:p w:rsidR="00CC7DF8" w:rsidRDefault="00CC7DF8">
      <w:pPr>
        <w:rPr>
          <w:rFonts w:ascii="Helvetica" w:hAnsi="Helvetica"/>
          <w:color w:val="232323"/>
          <w:shd w:val="clear" w:color="auto" w:fill="FFFFFF"/>
        </w:rPr>
      </w:pPr>
    </w:p>
    <w:p w:rsidR="00CC7DF8" w:rsidRDefault="00CC7DF8">
      <w:pPr>
        <w:rPr>
          <w:rFonts w:ascii="Helvetica" w:hAnsi="Helvetica"/>
          <w:color w:val="232323"/>
          <w:shd w:val="clear" w:color="auto" w:fill="FFFFFF"/>
        </w:rPr>
      </w:pPr>
    </w:p>
    <w:p w:rsidR="00CC7DF8" w:rsidRDefault="00CC7DF8">
      <w:pPr>
        <w:rPr>
          <w:rFonts w:ascii="Helvetica" w:hAnsi="Helvetica"/>
          <w:color w:val="232323"/>
          <w:shd w:val="clear" w:color="auto" w:fill="FFFFFF"/>
        </w:rPr>
      </w:pPr>
      <w:r>
        <w:rPr>
          <w:rFonts w:ascii="Helvetica" w:hAnsi="Helvetica"/>
          <w:color w:val="232323"/>
          <w:shd w:val="clear" w:color="auto" w:fill="FFFFFF"/>
        </w:rPr>
        <w:t>c) popis účelu navrhované z</w:t>
      </w:r>
      <w:r w:rsidR="007B681D">
        <w:rPr>
          <w:rFonts w:ascii="Helvetica" w:hAnsi="Helvetica"/>
          <w:color w:val="232323"/>
          <w:shd w:val="clear" w:color="auto" w:fill="FFFFFF"/>
        </w:rPr>
        <w:t>měny územního plánu</w:t>
      </w:r>
      <w:r>
        <w:rPr>
          <w:rFonts w:ascii="Helvetica" w:hAnsi="Helvetica"/>
          <w:color w:val="232323"/>
          <w:shd w:val="clear" w:color="auto" w:fill="FFFFFF"/>
        </w:rPr>
        <w:t>:</w:t>
      </w:r>
    </w:p>
    <w:p w:rsidR="00CC7DF8" w:rsidRDefault="00CC7DF8">
      <w:pPr>
        <w:rPr>
          <w:rFonts w:ascii="Helvetica" w:hAnsi="Helvetica"/>
          <w:color w:val="232323"/>
          <w:shd w:val="clear" w:color="auto" w:fill="FFFFFF"/>
        </w:rPr>
      </w:pPr>
    </w:p>
    <w:p w:rsidR="00CC7DF8" w:rsidRDefault="00CC7DF8">
      <w:pPr>
        <w:rPr>
          <w:rFonts w:ascii="Helvetica" w:hAnsi="Helvetica"/>
          <w:color w:val="232323"/>
          <w:shd w:val="clear" w:color="auto" w:fill="FFFFFF"/>
        </w:rPr>
      </w:pPr>
    </w:p>
    <w:p w:rsidR="00CC7DF8" w:rsidRDefault="00CC7DF8">
      <w:pPr>
        <w:rPr>
          <w:rFonts w:ascii="Helvetica" w:hAnsi="Helvetica"/>
          <w:color w:val="232323"/>
          <w:shd w:val="clear" w:color="auto" w:fill="FFFFFF"/>
        </w:rPr>
      </w:pPr>
    </w:p>
    <w:p w:rsidR="00CC7DF8" w:rsidRDefault="00CC7DF8">
      <w:pPr>
        <w:rPr>
          <w:rFonts w:ascii="Helvetica" w:hAnsi="Helvetica"/>
          <w:color w:val="232323"/>
          <w:shd w:val="clear" w:color="auto" w:fill="FFFFFF"/>
        </w:rPr>
      </w:pPr>
    </w:p>
    <w:p w:rsidR="00CC7DF8" w:rsidRDefault="00CC7DF8" w:rsidP="00CC7DF8">
      <w:pPr>
        <w:jc w:val="both"/>
        <w:rPr>
          <w:rFonts w:ascii="Arial" w:hAnsi="Arial" w:cs="Arial"/>
        </w:rPr>
      </w:pPr>
      <w:r>
        <w:rPr>
          <w:rFonts w:ascii="Helvetica" w:hAnsi="Helvetica"/>
          <w:color w:val="232323"/>
          <w:shd w:val="clear" w:color="auto" w:fill="FFFFFF"/>
        </w:rPr>
        <w:t>d) požadavky na vyhodnocení předpokládaných vlivů zm</w:t>
      </w:r>
      <w:r w:rsidR="007B681D">
        <w:rPr>
          <w:rFonts w:ascii="Helvetica" w:hAnsi="Helvetica"/>
          <w:color w:val="232323"/>
          <w:shd w:val="clear" w:color="auto" w:fill="FFFFFF"/>
        </w:rPr>
        <w:t>ěny územního plánu</w:t>
      </w:r>
      <w:r>
        <w:rPr>
          <w:rFonts w:ascii="Helvetica" w:hAnsi="Helvetica"/>
          <w:color w:val="232323"/>
          <w:shd w:val="clear" w:color="auto" w:fill="FFFFFF"/>
        </w:rPr>
        <w:t xml:space="preserve"> na udržitelný rozvoj území:</w:t>
      </w:r>
    </w:p>
    <w:p w:rsidR="00CC7DF8" w:rsidRDefault="00CC7DF8">
      <w:pPr>
        <w:rPr>
          <w:rFonts w:ascii="Arial" w:hAnsi="Arial" w:cs="Arial"/>
        </w:rPr>
      </w:pPr>
    </w:p>
    <w:p w:rsidR="00CC7DF8" w:rsidRPr="00CC7DF8" w:rsidRDefault="00CC7DF8">
      <w:pPr>
        <w:rPr>
          <w:rFonts w:ascii="Arial" w:hAnsi="Arial" w:cs="Arial"/>
        </w:rPr>
      </w:pPr>
      <w:r w:rsidRPr="00CC7DF8">
        <w:rPr>
          <w:rFonts w:ascii="Arial" w:hAnsi="Arial" w:cs="Arial"/>
        </w:rPr>
        <w:t xml:space="preserve"> </w:t>
      </w:r>
    </w:p>
    <w:sectPr w:rsidR="00CC7DF8" w:rsidRPr="00CC7DF8" w:rsidSect="007B681D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 Narrow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DF8"/>
    <w:rsid w:val="00681E60"/>
    <w:rsid w:val="007B681D"/>
    <w:rsid w:val="007E7D53"/>
    <w:rsid w:val="00CC7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9AFD7C-738A-48B1-BF6B-529886370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62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Pešatová Daniela</dc:creator>
  <cp:keywords/>
  <dc:description/>
  <cp:lastModifiedBy>Pešatová Daniela</cp:lastModifiedBy>
  <cp:revision>2</cp:revision>
  <dcterms:created xsi:type="dcterms:W3CDTF">2024-11-25T09:06:00Z</dcterms:created>
  <dcterms:modified xsi:type="dcterms:W3CDTF">2024-11-25T09:36:00Z</dcterms:modified>
</cp:coreProperties>
</file>