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ECF" w:rsidRPr="001F1ECF" w:rsidRDefault="001F1ECF">
      <w:pPr>
        <w:rPr>
          <w:b/>
          <w:u w:val="single"/>
        </w:rPr>
      </w:pPr>
      <w:r w:rsidRPr="001F1ECF">
        <w:rPr>
          <w:b/>
          <w:u w:val="single"/>
        </w:rPr>
        <w:t>II. Kategorie – pracovník v sociálních službách</w:t>
      </w:r>
    </w:p>
    <w:p w:rsidR="001F1ECF" w:rsidRDefault="001F1ECF"/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1F1ECF" w:rsidRPr="0066533F" w:rsidTr="00BC19C2">
        <w:trPr>
          <w:trHeight w:val="425"/>
          <w:jc w:val="center"/>
        </w:trPr>
        <w:tc>
          <w:tcPr>
            <w:tcW w:w="4531" w:type="dxa"/>
            <w:vAlign w:val="center"/>
          </w:tcPr>
          <w:p w:rsidR="001F1ECF" w:rsidRPr="00D41B46" w:rsidRDefault="001F1ECF" w:rsidP="00BC19C2">
            <w:pPr>
              <w:jc w:val="center"/>
              <w:rPr>
                <w:b/>
                <w:highlight w:val="yellow"/>
              </w:rPr>
            </w:pPr>
            <w:r w:rsidRPr="00D41B46">
              <w:rPr>
                <w:b/>
              </w:rPr>
              <w:t>Příjmení, jméno</w:t>
            </w:r>
          </w:p>
        </w:tc>
        <w:tc>
          <w:tcPr>
            <w:tcW w:w="4531" w:type="dxa"/>
            <w:vAlign w:val="center"/>
          </w:tcPr>
          <w:p w:rsidR="001F1ECF" w:rsidRPr="0066533F" w:rsidRDefault="001F1ECF" w:rsidP="00BC19C2">
            <w:pPr>
              <w:jc w:val="center"/>
              <w:rPr>
                <w:b/>
              </w:rPr>
            </w:pPr>
            <w:r w:rsidRPr="0066533F">
              <w:rPr>
                <w:b/>
              </w:rPr>
              <w:t>Organizace</w:t>
            </w:r>
          </w:p>
        </w:tc>
      </w:tr>
      <w:tr w:rsidR="001F1ECF" w:rsidTr="00BC19C2">
        <w:trPr>
          <w:trHeight w:val="570"/>
          <w:jc w:val="center"/>
        </w:trPr>
        <w:tc>
          <w:tcPr>
            <w:tcW w:w="4531" w:type="dxa"/>
            <w:vAlign w:val="center"/>
          </w:tcPr>
          <w:p w:rsidR="001F1ECF" w:rsidRPr="00D41B46" w:rsidRDefault="00D41B46" w:rsidP="00BC19C2">
            <w:pPr>
              <w:rPr>
                <w:highlight w:val="yellow"/>
              </w:rPr>
            </w:pPr>
            <w:r>
              <w:t>Chudárková Barbora</w:t>
            </w:r>
          </w:p>
        </w:tc>
        <w:tc>
          <w:tcPr>
            <w:tcW w:w="4531" w:type="dxa"/>
            <w:vAlign w:val="center"/>
          </w:tcPr>
          <w:p w:rsidR="001F1ECF" w:rsidRDefault="00D41B46" w:rsidP="00BC19C2">
            <w:proofErr w:type="spellStart"/>
            <w:r>
              <w:t>Alzheimercentrum</w:t>
            </w:r>
            <w:proofErr w:type="spellEnd"/>
            <w:r>
              <w:t xml:space="preserve"> </w:t>
            </w:r>
            <w:proofErr w:type="gramStart"/>
            <w:r>
              <w:t>Zlín</w:t>
            </w:r>
            <w:r w:rsidR="00BE6696">
              <w:t xml:space="preserve">, </w:t>
            </w:r>
            <w:proofErr w:type="spellStart"/>
            <w:r w:rsidR="00BE6696">
              <w:t>z.ú</w:t>
            </w:r>
            <w:proofErr w:type="spellEnd"/>
            <w:r w:rsidR="00BE6696">
              <w:t>.</w:t>
            </w:r>
            <w:proofErr w:type="gramEnd"/>
          </w:p>
        </w:tc>
      </w:tr>
      <w:tr w:rsidR="001A2117" w:rsidTr="00BC19C2">
        <w:trPr>
          <w:trHeight w:val="586"/>
          <w:jc w:val="center"/>
        </w:trPr>
        <w:tc>
          <w:tcPr>
            <w:tcW w:w="4531" w:type="dxa"/>
            <w:vAlign w:val="center"/>
          </w:tcPr>
          <w:p w:rsidR="001A2117" w:rsidRDefault="00D41B46" w:rsidP="00D41B46">
            <w:r>
              <w:t xml:space="preserve">Piňosová Yvona </w:t>
            </w:r>
          </w:p>
        </w:tc>
        <w:tc>
          <w:tcPr>
            <w:tcW w:w="4531" w:type="dxa"/>
            <w:vAlign w:val="center"/>
          </w:tcPr>
          <w:p w:rsidR="001A2117" w:rsidRDefault="00D41B46" w:rsidP="00BC19C2">
            <w:r>
              <w:t>Charita Zlín</w:t>
            </w:r>
          </w:p>
        </w:tc>
      </w:tr>
    </w:tbl>
    <w:p w:rsidR="001F1ECF" w:rsidRDefault="001F1ECF">
      <w:bookmarkStart w:id="0" w:name="_GoBack"/>
      <w:bookmarkEnd w:id="0"/>
    </w:p>
    <w:sectPr w:rsidR="001F1E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33F"/>
    <w:rsid w:val="00180D50"/>
    <w:rsid w:val="001A2117"/>
    <w:rsid w:val="001B7463"/>
    <w:rsid w:val="001F1ECF"/>
    <w:rsid w:val="004A7F5D"/>
    <w:rsid w:val="00647F2A"/>
    <w:rsid w:val="0066533F"/>
    <w:rsid w:val="00A84D21"/>
    <w:rsid w:val="00B10C58"/>
    <w:rsid w:val="00BE6696"/>
    <w:rsid w:val="00D41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409FC"/>
  <w15:chartTrackingRefBased/>
  <w15:docId w15:val="{A3BCE052-1477-4C22-8D00-0F634C6E4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65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22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Moravcová Soňa</dc:creator>
  <cp:keywords/>
  <dc:description/>
  <cp:lastModifiedBy>Moravcová Soňa</cp:lastModifiedBy>
  <cp:revision>8</cp:revision>
  <dcterms:created xsi:type="dcterms:W3CDTF">2020-09-23T09:19:00Z</dcterms:created>
  <dcterms:modified xsi:type="dcterms:W3CDTF">2025-02-27T13:56:00Z</dcterms:modified>
</cp:coreProperties>
</file>