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C091" w14:textId="484B1564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7DF6F959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3A34CBC9" w:rsidR="003448EC" w:rsidRPr="004660AA" w:rsidRDefault="00355212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C32618">
              <w:rPr>
                <w:rFonts w:ascii="Calibri" w:hAnsi="Calibri" w:cs="Calibri"/>
                <w:b/>
                <w:bCs/>
              </w:rPr>
              <w:t>Digitalizace služeb veřejné správy, kybernetická bezpečnost (e-</w:t>
            </w:r>
            <w:proofErr w:type="spellStart"/>
            <w:r w:rsidRPr="00C32618">
              <w:rPr>
                <w:rFonts w:ascii="Calibri" w:hAnsi="Calibri" w:cs="Calibri"/>
                <w:b/>
                <w:bCs/>
              </w:rPr>
              <w:t>government</w:t>
            </w:r>
            <w:proofErr w:type="spellEnd"/>
            <w:r w:rsidRPr="00C32618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661"/>
        <w:gridCol w:w="1480"/>
        <w:gridCol w:w="1366"/>
        <w:gridCol w:w="1493"/>
        <w:gridCol w:w="1756"/>
      </w:tblGrid>
      <w:tr w:rsidR="00355212" w:rsidRPr="004660AA" w14:paraId="209D6CC5" w14:textId="77777777" w:rsidTr="00C662C1">
        <w:tc>
          <w:tcPr>
            <w:tcW w:w="9166" w:type="dxa"/>
            <w:gridSpan w:val="6"/>
            <w:shd w:val="clear" w:color="auto" w:fill="FFCC00"/>
            <w:vAlign w:val="center"/>
          </w:tcPr>
          <w:p w14:paraId="400D4241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57B39D11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55212" w:rsidRPr="004660AA" w14:paraId="7646410A" w14:textId="77777777" w:rsidTr="00C662C1">
        <w:tc>
          <w:tcPr>
            <w:tcW w:w="1313" w:type="dxa"/>
            <w:vAlign w:val="center"/>
          </w:tcPr>
          <w:p w14:paraId="52628201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2822424C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85" w:type="dxa"/>
            <w:vAlign w:val="center"/>
          </w:tcPr>
          <w:p w14:paraId="45562098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89" w:type="dxa"/>
            <w:vAlign w:val="center"/>
          </w:tcPr>
          <w:p w14:paraId="142D4FE6" w14:textId="77777777" w:rsidR="00355212" w:rsidRPr="004660AA" w:rsidRDefault="00355212" w:rsidP="00355212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23" w:type="dxa"/>
            <w:vAlign w:val="center"/>
          </w:tcPr>
          <w:p w14:paraId="295ED484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92" w:type="dxa"/>
          </w:tcPr>
          <w:p w14:paraId="360B9B01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355212" w:rsidRPr="004660AA" w14:paraId="0535780C" w14:textId="77777777" w:rsidTr="00C662C1">
        <w:trPr>
          <w:trHeight w:val="514"/>
        </w:trPr>
        <w:tc>
          <w:tcPr>
            <w:tcW w:w="1313" w:type="dxa"/>
          </w:tcPr>
          <w:p w14:paraId="003A0802" w14:textId="77777777" w:rsidR="00355212" w:rsidRPr="008E7BFF" w:rsidRDefault="00355212" w:rsidP="00355212">
            <w:pPr>
              <w:rPr>
                <w:rFonts w:ascii="Calibri" w:hAnsi="Calibri" w:cs="Calibri"/>
                <w:color w:val="000000"/>
              </w:rPr>
            </w:pPr>
            <w:r w:rsidRPr="00341130">
              <w:rPr>
                <w:rFonts w:ascii="Calibri" w:hAnsi="Calibri" w:cs="Calibri"/>
                <w:b/>
                <w:bCs/>
                <w:sz w:val="22"/>
                <w:szCs w:val="22"/>
              </w:rPr>
              <w:t>305 002</w:t>
            </w:r>
            <w:r w:rsidRPr="00341130">
              <w:t xml:space="preserve"> </w:t>
            </w:r>
          </w:p>
        </w:tc>
        <w:tc>
          <w:tcPr>
            <w:tcW w:w="1664" w:type="dxa"/>
          </w:tcPr>
          <w:p w14:paraId="4D51F371" w14:textId="77777777" w:rsidR="00355212" w:rsidRPr="00A13253" w:rsidRDefault="00355212" w:rsidP="0035521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41130">
              <w:rPr>
                <w:rFonts w:ascii="Calibri" w:hAnsi="Calibri" w:cs="Calibri"/>
                <w:color w:val="auto"/>
                <w:sz w:val="22"/>
                <w:szCs w:val="22"/>
              </w:rPr>
              <w:t>Počet pořízených informačních systémů</w:t>
            </w:r>
          </w:p>
        </w:tc>
        <w:tc>
          <w:tcPr>
            <w:tcW w:w="1485" w:type="dxa"/>
            <w:vAlign w:val="center"/>
          </w:tcPr>
          <w:p w14:paraId="5BF5112A" w14:textId="77777777" w:rsidR="00355212" w:rsidRPr="00D2193A" w:rsidRDefault="00355212" w:rsidP="00355212">
            <w:pPr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93A">
              <w:rPr>
                <w:rFonts w:ascii="Calibri" w:hAnsi="Calibri" w:cs="Calibri"/>
                <w:sz w:val="22"/>
                <w:szCs w:val="22"/>
              </w:rPr>
              <w:t>počet IS</w:t>
            </w:r>
          </w:p>
        </w:tc>
        <w:tc>
          <w:tcPr>
            <w:tcW w:w="1389" w:type="dxa"/>
            <w:vAlign w:val="center"/>
          </w:tcPr>
          <w:p w14:paraId="63A05BB0" w14:textId="77777777" w:rsidR="00355212" w:rsidRPr="00F207C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19EA4A34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4C2D6982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3C2AF673" w14:textId="77777777" w:rsidTr="00C662C1">
        <w:trPr>
          <w:trHeight w:val="514"/>
        </w:trPr>
        <w:tc>
          <w:tcPr>
            <w:tcW w:w="1313" w:type="dxa"/>
          </w:tcPr>
          <w:p w14:paraId="6F4B1356" w14:textId="77777777" w:rsidR="00355212" w:rsidRPr="00BA506C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401</w:t>
            </w:r>
          </w:p>
          <w:p w14:paraId="2E31C62D" w14:textId="77777777" w:rsidR="00355212" w:rsidRPr="00341130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468C709B" w14:textId="77777777" w:rsidR="00355212" w:rsidRPr="008823E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Veřejné instituce podpořené pro účely vývoje digitálních služeb, produktů a procesů</w:t>
            </w:r>
          </w:p>
        </w:tc>
        <w:tc>
          <w:tcPr>
            <w:tcW w:w="1485" w:type="dxa"/>
            <w:vAlign w:val="center"/>
          </w:tcPr>
          <w:p w14:paraId="14C8D65C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Veřejné instituce</w:t>
            </w:r>
          </w:p>
          <w:p w14:paraId="77D4380C" w14:textId="77777777" w:rsidR="00355212" w:rsidRDefault="00355212" w:rsidP="00355212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9" w:type="dxa"/>
            <w:vAlign w:val="center"/>
          </w:tcPr>
          <w:p w14:paraId="23772025" w14:textId="77777777" w:rsidR="00355212" w:rsidRPr="00F207C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2C18E19E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51942A63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237916F2" w14:textId="77777777" w:rsidTr="00C662C1">
        <w:trPr>
          <w:trHeight w:val="514"/>
        </w:trPr>
        <w:tc>
          <w:tcPr>
            <w:tcW w:w="1313" w:type="dxa"/>
          </w:tcPr>
          <w:p w14:paraId="573D757D" w14:textId="77777777" w:rsidR="00355212" w:rsidRPr="002C398E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304 002</w:t>
            </w:r>
          </w:p>
        </w:tc>
        <w:tc>
          <w:tcPr>
            <w:tcW w:w="1664" w:type="dxa"/>
          </w:tcPr>
          <w:p w14:paraId="6BD122D6" w14:textId="77777777" w:rsidR="00355212" w:rsidRPr="00BA506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Nové nebo modernizované prvky k zajištění standardů kybernetické bezpečnosti</w:t>
            </w:r>
          </w:p>
        </w:tc>
        <w:tc>
          <w:tcPr>
            <w:tcW w:w="1485" w:type="dxa"/>
            <w:vAlign w:val="center"/>
          </w:tcPr>
          <w:p w14:paraId="51325132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prvek</w:t>
            </w:r>
          </w:p>
        </w:tc>
        <w:tc>
          <w:tcPr>
            <w:tcW w:w="1389" w:type="dxa"/>
            <w:vAlign w:val="center"/>
          </w:tcPr>
          <w:p w14:paraId="1261C2E8" w14:textId="77777777" w:rsidR="0035521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B7F0CA8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641562B8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348360B0" w14:textId="77777777" w:rsidTr="00C662C1">
        <w:trPr>
          <w:trHeight w:val="514"/>
        </w:trPr>
        <w:tc>
          <w:tcPr>
            <w:tcW w:w="1313" w:type="dxa"/>
          </w:tcPr>
          <w:p w14:paraId="7771FD2E" w14:textId="77777777" w:rsidR="00355212" w:rsidRPr="00BA506C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309 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</w:p>
          <w:p w14:paraId="6B0AC18C" w14:textId="77777777" w:rsidR="00355212" w:rsidRPr="002C398E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16B0112C" w14:textId="77777777" w:rsidR="00355212" w:rsidRPr="00BA506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Nově či lépe připojené subjekty veřejné správy k neveřejné síťové infrastruktuře</w:t>
            </w:r>
          </w:p>
          <w:p w14:paraId="7B8F7B74" w14:textId="77777777" w:rsidR="00355212" w:rsidRPr="00BA506C" w:rsidRDefault="00355212" w:rsidP="00355212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4A80135E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subjekty VS</w:t>
            </w:r>
          </w:p>
          <w:p w14:paraId="2E73CB4D" w14:textId="77777777" w:rsidR="00355212" w:rsidRPr="008D1891" w:rsidRDefault="00355212" w:rsidP="00355212">
            <w:pPr>
              <w:spacing w:before="20" w:after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B4B0DC2" w14:textId="77777777" w:rsidR="0035521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795B9B92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4A6C36E9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0DD20B8D" w14:textId="77777777" w:rsidTr="00C662C1">
        <w:trPr>
          <w:trHeight w:val="514"/>
        </w:trPr>
        <w:tc>
          <w:tcPr>
            <w:tcW w:w="1313" w:type="dxa"/>
          </w:tcPr>
          <w:p w14:paraId="2F2103D3" w14:textId="77777777" w:rsidR="00355212" w:rsidRPr="00BA506C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309 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</w:p>
          <w:p w14:paraId="209C7EDC" w14:textId="77777777" w:rsidR="00355212" w:rsidRPr="002C398E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2EBB8328" w14:textId="77777777" w:rsidR="00355212" w:rsidRPr="00BA506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 xml:space="preserve">Počet aktivních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in</w:t>
            </w: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terních uživatelů systému</w:t>
            </w:r>
          </w:p>
          <w:p w14:paraId="6AA36913" w14:textId="77777777" w:rsidR="00355212" w:rsidRPr="00BA506C" w:rsidRDefault="00355212" w:rsidP="00355212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1A02EC0D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unikátní uživatelé/rok</w:t>
            </w:r>
          </w:p>
          <w:p w14:paraId="7D2662A5" w14:textId="77777777" w:rsidR="00355212" w:rsidRPr="008D1891" w:rsidRDefault="00355212" w:rsidP="00355212">
            <w:pPr>
              <w:spacing w:before="20" w:after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4A34F6C" w14:textId="77777777" w:rsidR="0035521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82AC943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2C77DFD0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2406FA4F" w14:textId="77777777" w:rsidTr="00C662C1">
        <w:trPr>
          <w:trHeight w:val="514"/>
        </w:trPr>
        <w:tc>
          <w:tcPr>
            <w:tcW w:w="1313" w:type="dxa"/>
          </w:tcPr>
          <w:p w14:paraId="4E11E3A8" w14:textId="77777777" w:rsidR="00355212" w:rsidRPr="002C398E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309 301</w:t>
            </w:r>
          </w:p>
        </w:tc>
        <w:tc>
          <w:tcPr>
            <w:tcW w:w="1664" w:type="dxa"/>
          </w:tcPr>
          <w:p w14:paraId="1F579028" w14:textId="77777777" w:rsidR="00355212" w:rsidRPr="00BA506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 xml:space="preserve">Počet aktivních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 xml:space="preserve">terních </w:t>
            </w: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uživatelů systému</w:t>
            </w:r>
          </w:p>
          <w:p w14:paraId="7D420620" w14:textId="77777777" w:rsidR="00355212" w:rsidRPr="00BA506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68F1F149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unikátní uživatelé/rok</w:t>
            </w:r>
          </w:p>
          <w:p w14:paraId="24C25A82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F16F0A9" w14:textId="77777777" w:rsidR="0035521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E1B6F84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3D91F8EA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355212" w:rsidRPr="004660AA" w14:paraId="02BEA213" w14:textId="77777777" w:rsidTr="00C662C1">
        <w:trPr>
          <w:trHeight w:val="514"/>
        </w:trPr>
        <w:tc>
          <w:tcPr>
            <w:tcW w:w="1313" w:type="dxa"/>
          </w:tcPr>
          <w:p w14:paraId="3ABD5F3F" w14:textId="77777777" w:rsidR="00355212" w:rsidRPr="00BA506C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 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</w:p>
          <w:p w14:paraId="0DFBD6B8" w14:textId="77777777" w:rsidR="00355212" w:rsidRPr="002C398E" w:rsidRDefault="00355212" w:rsidP="00355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11691ABA" w14:textId="77777777" w:rsidR="00355212" w:rsidRPr="00BA506C" w:rsidRDefault="00355212" w:rsidP="0035521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Nová funkcionalita informačního systému</w:t>
            </w:r>
          </w:p>
          <w:p w14:paraId="083308CC" w14:textId="77777777" w:rsidR="00355212" w:rsidRPr="00BA506C" w:rsidRDefault="00355212" w:rsidP="00355212">
            <w:pPr>
              <w:pStyle w:val="Default"/>
              <w:jc w:val="center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8E52891" w14:textId="77777777" w:rsidR="00355212" w:rsidRPr="008D1891" w:rsidRDefault="00355212" w:rsidP="0035521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funkcionality</w:t>
            </w:r>
          </w:p>
          <w:p w14:paraId="7A520DD3" w14:textId="77777777" w:rsidR="00355212" w:rsidRPr="008D1891" w:rsidRDefault="00355212" w:rsidP="00355212">
            <w:pPr>
              <w:spacing w:before="20" w:after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8E95EF9" w14:textId="77777777" w:rsidR="00355212" w:rsidRDefault="00355212" w:rsidP="0035521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BED5218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0A73422E" w14:textId="77777777" w:rsidR="00355212" w:rsidRPr="004660AA" w:rsidRDefault="00355212" w:rsidP="00355212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proofErr w:type="gramEnd"/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proofErr w:type="gramEnd"/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4891D6AD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4660AA">
              <w:rPr>
                <w:rFonts w:ascii="Calibri" w:hAnsi="Calibri" w:cs="Calibri"/>
                <w:sz w:val="22"/>
                <w:szCs w:val="22"/>
              </w:rPr>
              <w:t>si</w:t>
            </w:r>
            <w:proofErr w:type="gramEnd"/>
            <w:r w:rsidRPr="004660AA">
              <w:rPr>
                <w:rFonts w:ascii="Calibri" w:hAnsi="Calibri" w:cs="Calibri"/>
                <w:sz w:val="22"/>
                <w:szCs w:val="22"/>
              </w:rPr>
              <w:t xml:space="preserve">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193166C7" w:rsidR="00E419F9" w:rsidRPr="00BF583B" w:rsidRDefault="00E419F9" w:rsidP="004A47D5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17FDB" w:rsidRDefault="00F17FDB" w:rsidP="005F14C0">
      <w:r>
        <w:separator/>
      </w:r>
    </w:p>
    <w:p w14:paraId="5CC25CD9" w14:textId="77777777" w:rsidR="00F17FDB" w:rsidRDefault="00F17FDB"/>
  </w:endnote>
  <w:endnote w:type="continuationSeparator" w:id="0">
    <w:p w14:paraId="2E1EAE85" w14:textId="77777777" w:rsidR="00F17FDB" w:rsidRDefault="00F17FDB" w:rsidP="005F14C0">
      <w:r>
        <w:continuationSeparator/>
      </w:r>
    </w:p>
    <w:p w14:paraId="6A19E414" w14:textId="77777777" w:rsidR="00F17FDB" w:rsidRDefault="00F17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17FDB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17FDB" w:rsidRPr="001E6601" w:rsidRDefault="00F17FD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17FDB" w:rsidRPr="001E6601" w:rsidRDefault="00F17FD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FCF13D6" w:rsidR="00F17FDB" w:rsidRPr="001E6601" w:rsidRDefault="00F17FD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A47D5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17FDB" w:rsidRDefault="00F17FDB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17FDB" w:rsidRDefault="00F17FDB" w:rsidP="005F14C0">
      <w:r>
        <w:separator/>
      </w:r>
    </w:p>
    <w:p w14:paraId="713A749E" w14:textId="77777777" w:rsidR="00F17FDB" w:rsidRDefault="00F17FDB"/>
  </w:footnote>
  <w:footnote w:type="continuationSeparator" w:id="0">
    <w:p w14:paraId="02A55E98" w14:textId="77777777" w:rsidR="00F17FDB" w:rsidRDefault="00F17FDB" w:rsidP="005F14C0">
      <w:r>
        <w:continuationSeparator/>
      </w:r>
    </w:p>
    <w:p w14:paraId="1D2AA2B8" w14:textId="77777777" w:rsidR="00F17FDB" w:rsidRDefault="00F17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F17FDB" w:rsidRDefault="00F17FDB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17FDB" w:rsidRDefault="00F17FDB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7D5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3C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B73D0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DEB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16BF8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6726-288F-4F6E-AE21-1E3F74E5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590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4</cp:revision>
  <cp:lastPrinted>2020-06-23T09:00:00Z</cp:lastPrinted>
  <dcterms:created xsi:type="dcterms:W3CDTF">2023-06-16T06:10:00Z</dcterms:created>
  <dcterms:modified xsi:type="dcterms:W3CDTF">2023-06-16T06:32:00Z</dcterms:modified>
</cp:coreProperties>
</file>