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873" w:rsidRDefault="00CC44FE" w:rsidP="00F56873">
      <w:pPr>
        <w:rPr>
          <w:rFonts w:ascii="Arial Narrow" w:hAnsi="Arial Narrow" w:cs="Arial Narrow"/>
          <w:b/>
          <w:sz w:val="32"/>
          <w:szCs w:val="32"/>
        </w:rPr>
      </w:pPr>
      <w:bookmarkStart w:id="0" w:name="_GoBack"/>
      <w:bookmarkEnd w:id="0"/>
      <w:r w:rsidRPr="00CC44FE">
        <w:rPr>
          <w:rFonts w:ascii="Arial Narrow" w:hAnsi="Arial Narrow" w:cs="Arial Narrow"/>
          <w:b/>
          <w:sz w:val="32"/>
          <w:szCs w:val="32"/>
        </w:rPr>
        <w:t xml:space="preserve">Žádost </w:t>
      </w:r>
      <w:r w:rsidR="00F56873">
        <w:rPr>
          <w:rFonts w:ascii="Arial Narrow" w:hAnsi="Arial Narrow" w:cs="Arial Narrow"/>
          <w:b/>
          <w:sz w:val="32"/>
          <w:szCs w:val="32"/>
        </w:rPr>
        <w:t xml:space="preserve"> - </w:t>
      </w:r>
      <w:r w:rsidRPr="00CC44FE">
        <w:rPr>
          <w:rFonts w:ascii="Arial Narrow" w:hAnsi="Arial Narrow" w:cs="Arial Narrow"/>
          <w:b/>
          <w:sz w:val="32"/>
          <w:szCs w:val="32"/>
        </w:rPr>
        <w:t>o vydání rozhodnutí k vyhrazení parkovacího místa pro vozidla</w:t>
      </w:r>
    </w:p>
    <w:p w:rsidR="00F56873" w:rsidRDefault="00F56873" w:rsidP="00F56873">
      <w:pPr>
        <w:rPr>
          <w:rFonts w:ascii="Arial Narrow" w:hAnsi="Arial Narrow" w:cs="Arial Narrow"/>
          <w:b/>
          <w:sz w:val="32"/>
          <w:szCs w:val="32"/>
        </w:rPr>
      </w:pPr>
      <w:r>
        <w:rPr>
          <w:rFonts w:ascii="Arial Narrow" w:hAnsi="Arial Narrow" w:cs="Arial Narrow"/>
          <w:b/>
          <w:sz w:val="32"/>
          <w:szCs w:val="32"/>
        </w:rPr>
        <w:t xml:space="preserve">                </w:t>
      </w:r>
      <w:r w:rsidR="00CC44FE" w:rsidRPr="00CC44FE">
        <w:rPr>
          <w:rFonts w:ascii="Arial Narrow" w:hAnsi="Arial Narrow" w:cs="Arial Narrow"/>
          <w:b/>
          <w:sz w:val="32"/>
          <w:szCs w:val="32"/>
        </w:rPr>
        <w:t>držitelů průkazu osoby ZTP (ZTP/P)</w:t>
      </w:r>
    </w:p>
    <w:p w:rsidR="00CC44FE" w:rsidRPr="00F56873" w:rsidRDefault="00F56873" w:rsidP="00F56873">
      <w:pPr>
        <w:spacing w:after="240"/>
        <w:rPr>
          <w:rFonts w:ascii="Arial Narrow" w:hAnsi="Arial Narrow" w:cs="Arial Narrow"/>
          <w:b/>
          <w:sz w:val="32"/>
          <w:szCs w:val="32"/>
        </w:rPr>
      </w:pPr>
      <w:r>
        <w:rPr>
          <w:rFonts w:ascii="Arial Narrow" w:hAnsi="Arial Narrow" w:cs="Arial Narrow"/>
          <w:b/>
          <w:sz w:val="32"/>
          <w:szCs w:val="32"/>
        </w:rPr>
        <w:t xml:space="preserve">              - </w:t>
      </w:r>
      <w:r w:rsidR="00CC44FE" w:rsidRPr="00CC44FE">
        <w:rPr>
          <w:rFonts w:ascii="Arial Narrow" w:hAnsi="Arial Narrow" w:cs="Arial Narrow"/>
          <w:b/>
          <w:sz w:val="32"/>
          <w:szCs w:val="32"/>
        </w:rPr>
        <w:t>o stanovení místní úpravy provozu na pozemních komunikacích</w:t>
      </w:r>
    </w:p>
    <w:p w:rsidR="00CF5EB3" w:rsidRDefault="00CF5EB3">
      <w:pPr>
        <w:widowControl/>
        <w:spacing w:line="360" w:lineRule="auto"/>
        <w:jc w:val="both"/>
        <w:rPr>
          <w:rFonts w:ascii="Arial Narrow" w:hAnsi="Arial Narrow" w:cs="Arial Narrow"/>
          <w:sz w:val="22"/>
          <w:szCs w:val="22"/>
        </w:rPr>
      </w:pPr>
      <w:r>
        <w:rPr>
          <w:rFonts w:ascii="Arial Narrow" w:hAnsi="Arial Narrow" w:cs="Arial Narrow"/>
          <w:b/>
          <w:bCs/>
          <w:sz w:val="22"/>
          <w:szCs w:val="22"/>
        </w:rPr>
        <w:t>Fyzická osoba</w:t>
      </w:r>
      <w:r>
        <w:rPr>
          <w:rFonts w:ascii="Arial Narrow" w:hAnsi="Arial Narrow" w:cs="Arial Narrow"/>
          <w:sz w:val="22"/>
          <w:szCs w:val="22"/>
        </w:rPr>
        <w:t xml:space="preserve"> </w:t>
      </w:r>
    </w:p>
    <w:p w:rsidR="00CF5EB3" w:rsidRDefault="00CF5EB3">
      <w:pPr>
        <w:widowControl/>
        <w:tabs>
          <w:tab w:val="right" w:leader="dot" w:pos="9639"/>
        </w:tabs>
        <w:spacing w:line="360" w:lineRule="auto"/>
        <w:jc w:val="both"/>
        <w:rPr>
          <w:rFonts w:ascii="Arial Narrow" w:hAnsi="Arial Narrow" w:cs="Arial Narrow"/>
          <w:sz w:val="22"/>
          <w:szCs w:val="22"/>
        </w:rPr>
      </w:pPr>
      <w:r>
        <w:rPr>
          <w:rFonts w:ascii="Arial Narrow" w:hAnsi="Arial Narrow" w:cs="Arial Narrow"/>
          <w:b/>
          <w:bCs/>
          <w:sz w:val="22"/>
          <w:szCs w:val="22"/>
        </w:rPr>
        <w:t>Příjmení a jméno, titul:</w:t>
      </w:r>
      <w:r w:rsidR="005A3CBD">
        <w:rPr>
          <w:rFonts w:ascii="Arial Narrow" w:hAnsi="Arial Narrow" w:cs="Arial Narrow"/>
          <w:b/>
          <w:bCs/>
          <w:sz w:val="22"/>
          <w:szCs w:val="22"/>
        </w:rPr>
        <w:t xml:space="preserve"> </w:t>
      </w:r>
      <w:r>
        <w:rPr>
          <w:rFonts w:ascii="Arial Narrow" w:hAnsi="Arial Narrow" w:cs="Arial Narrow"/>
          <w:sz w:val="22"/>
          <w:szCs w:val="22"/>
        </w:rPr>
        <w:tab/>
      </w:r>
    </w:p>
    <w:p w:rsidR="00CC44FE" w:rsidRDefault="00367839" w:rsidP="00CC44FE">
      <w:pPr>
        <w:widowControl/>
        <w:tabs>
          <w:tab w:val="left" w:leader="dot" w:pos="6237"/>
          <w:tab w:val="right" w:leader="dot" w:pos="9639"/>
        </w:tabs>
        <w:spacing w:line="360" w:lineRule="auto"/>
        <w:jc w:val="both"/>
        <w:rPr>
          <w:rFonts w:ascii="Arial Narrow" w:hAnsi="Arial Narrow" w:cs="Arial Narrow"/>
          <w:sz w:val="22"/>
          <w:szCs w:val="22"/>
        </w:rPr>
      </w:pPr>
      <w:r>
        <w:rPr>
          <w:rFonts w:ascii="Arial Narrow" w:hAnsi="Arial Narrow" w:cs="Arial Narrow"/>
          <w:b/>
          <w:bCs/>
          <w:sz w:val="22"/>
          <w:szCs w:val="22"/>
        </w:rPr>
        <w:t>D</w:t>
      </w:r>
      <w:r w:rsidR="00CF5EB3">
        <w:rPr>
          <w:rFonts w:ascii="Arial Narrow" w:hAnsi="Arial Narrow" w:cs="Arial Narrow"/>
          <w:b/>
          <w:bCs/>
          <w:sz w:val="22"/>
          <w:szCs w:val="22"/>
        </w:rPr>
        <w:t>atum narození:</w:t>
      </w:r>
      <w:r w:rsidR="005A3CBD">
        <w:rPr>
          <w:rFonts w:ascii="Arial Narrow" w:hAnsi="Arial Narrow" w:cs="Arial Narrow"/>
          <w:b/>
          <w:bCs/>
          <w:sz w:val="22"/>
          <w:szCs w:val="22"/>
        </w:rPr>
        <w:t xml:space="preserve"> </w:t>
      </w:r>
      <w:r w:rsidR="00CC44FE" w:rsidRPr="00CC44FE">
        <w:rPr>
          <w:rFonts w:ascii="Arial Narrow" w:hAnsi="Arial Narrow" w:cs="Arial Narrow"/>
          <w:bCs/>
          <w:sz w:val="22"/>
          <w:szCs w:val="22"/>
        </w:rPr>
        <w:tab/>
      </w:r>
      <w:r w:rsidR="00CF5EB3">
        <w:rPr>
          <w:rFonts w:ascii="Arial Narrow" w:hAnsi="Arial Narrow" w:cs="Arial Narrow"/>
          <w:b/>
          <w:bCs/>
          <w:sz w:val="22"/>
          <w:szCs w:val="22"/>
        </w:rPr>
        <w:t xml:space="preserve"> </w:t>
      </w:r>
      <w:r w:rsidR="00CC44FE">
        <w:rPr>
          <w:rFonts w:ascii="Arial Narrow" w:hAnsi="Arial Narrow" w:cs="Arial Narrow"/>
          <w:b/>
          <w:bCs/>
          <w:sz w:val="22"/>
          <w:szCs w:val="22"/>
        </w:rPr>
        <w:t xml:space="preserve">Tel./fax: </w:t>
      </w:r>
      <w:r w:rsidR="00CC44FE">
        <w:rPr>
          <w:rFonts w:ascii="Arial Narrow" w:hAnsi="Arial Narrow" w:cs="Arial Narrow"/>
          <w:sz w:val="22"/>
          <w:szCs w:val="22"/>
        </w:rPr>
        <w:tab/>
      </w:r>
    </w:p>
    <w:p w:rsidR="00CF5EB3" w:rsidRDefault="00A707B3" w:rsidP="00DE308D">
      <w:pPr>
        <w:widowControl/>
        <w:tabs>
          <w:tab w:val="left" w:leader="dot" w:pos="6237"/>
          <w:tab w:val="right" w:leader="dot" w:pos="9639"/>
        </w:tabs>
        <w:jc w:val="both"/>
        <w:rPr>
          <w:rFonts w:ascii="Arial Narrow" w:hAnsi="Arial Narrow" w:cs="Arial Narrow"/>
          <w:sz w:val="22"/>
          <w:szCs w:val="22"/>
        </w:rPr>
      </w:pPr>
      <w:r>
        <w:rPr>
          <w:rFonts w:ascii="Arial Narrow" w:hAnsi="Arial Narrow" w:cs="Arial Narrow"/>
          <w:b/>
          <w:bCs/>
          <w:sz w:val="22"/>
          <w:szCs w:val="22"/>
        </w:rPr>
        <w:t>Bydliště:</w:t>
      </w:r>
      <w:r>
        <w:rPr>
          <w:rFonts w:ascii="Arial Narrow" w:hAnsi="Arial Narrow" w:cs="Arial Narrow"/>
          <w:sz w:val="22"/>
          <w:szCs w:val="22"/>
        </w:rPr>
        <w:t xml:space="preserve"> </w:t>
      </w:r>
      <w:r w:rsidR="00090C5C">
        <w:rPr>
          <w:rFonts w:ascii="Arial Narrow" w:hAnsi="Arial Narrow" w:cs="Arial Narrow"/>
          <w:sz w:val="22"/>
          <w:szCs w:val="22"/>
        </w:rPr>
        <w:t>………………………………………………..</w:t>
      </w:r>
      <w:r w:rsidR="00F56873">
        <w:rPr>
          <w:rFonts w:ascii="Arial Narrow" w:hAnsi="Arial Narrow" w:cs="Arial Narrow"/>
          <w:sz w:val="22"/>
          <w:szCs w:val="22"/>
        </w:rPr>
        <w:t>………………………………………………...</w:t>
      </w:r>
      <w:r w:rsidR="00367839">
        <w:rPr>
          <w:rFonts w:ascii="Arial Narrow" w:hAnsi="Arial Narrow" w:cs="Arial Narrow"/>
          <w:sz w:val="22"/>
          <w:szCs w:val="22"/>
        </w:rPr>
        <w:t>……………………………..</w:t>
      </w:r>
    </w:p>
    <w:p w:rsidR="00CC44FE" w:rsidRPr="00E04BBE" w:rsidRDefault="00CC44FE" w:rsidP="00DE308D">
      <w:pPr>
        <w:widowControl/>
        <w:tabs>
          <w:tab w:val="left" w:leader="dot" w:pos="6237"/>
          <w:tab w:val="right" w:leader="dot" w:pos="9639"/>
        </w:tabs>
        <w:jc w:val="both"/>
        <w:rPr>
          <w:rFonts w:ascii="Arial Narrow" w:hAnsi="Arial Narrow" w:cs="Arial Narrow"/>
          <w:b/>
          <w:bCs/>
          <w:sz w:val="16"/>
          <w:szCs w:val="16"/>
        </w:rPr>
      </w:pPr>
    </w:p>
    <w:p w:rsidR="00CC44FE" w:rsidRDefault="00CC44FE" w:rsidP="00E04BBE">
      <w:pPr>
        <w:widowControl/>
        <w:tabs>
          <w:tab w:val="left" w:pos="6165"/>
          <w:tab w:val="left" w:leader="dot" w:pos="6237"/>
          <w:tab w:val="right" w:leader="dot" w:pos="9639"/>
        </w:tabs>
        <w:spacing w:line="360" w:lineRule="auto"/>
        <w:jc w:val="both"/>
        <w:rPr>
          <w:rFonts w:ascii="Arial Narrow" w:hAnsi="Arial Narrow" w:cs="Arial Narrow"/>
          <w:b/>
          <w:bCs/>
          <w:sz w:val="22"/>
          <w:szCs w:val="22"/>
        </w:rPr>
      </w:pPr>
      <w:r>
        <w:rPr>
          <w:rFonts w:ascii="Arial Narrow" w:hAnsi="Arial Narrow" w:cs="Arial Narrow"/>
          <w:b/>
          <w:bCs/>
          <w:sz w:val="22"/>
          <w:szCs w:val="22"/>
        </w:rPr>
        <w:t>Dotčená pozemní komunikace:</w:t>
      </w:r>
      <w:r w:rsidR="00F95FB3">
        <w:rPr>
          <w:rFonts w:ascii="Arial Narrow" w:hAnsi="Arial Narrow" w:cs="Arial Narrow"/>
          <w:b/>
          <w:bCs/>
          <w:sz w:val="22"/>
          <w:szCs w:val="22"/>
        </w:rPr>
        <w:t xml:space="preserve"> </w:t>
      </w:r>
      <w:r w:rsidR="00E04BBE">
        <w:rPr>
          <w:rFonts w:ascii="Arial Narrow" w:hAnsi="Arial Narrow" w:cs="Arial Narrow"/>
          <w:bCs/>
          <w:sz w:val="22"/>
          <w:szCs w:val="22"/>
        </w:rPr>
        <w:t>…………………………………………………………………………………………………</w:t>
      </w:r>
      <w:r w:rsidR="00A0537D">
        <w:rPr>
          <w:rFonts w:ascii="Arial Narrow" w:hAnsi="Arial Narrow" w:cs="Arial Narrow"/>
          <w:bCs/>
          <w:sz w:val="22"/>
          <w:szCs w:val="22"/>
        </w:rPr>
        <w:t>..</w:t>
      </w:r>
      <w:r w:rsidR="00E04BBE">
        <w:rPr>
          <w:rFonts w:ascii="Arial Narrow" w:hAnsi="Arial Narrow" w:cs="Arial Narrow"/>
          <w:bCs/>
          <w:sz w:val="22"/>
          <w:szCs w:val="22"/>
        </w:rPr>
        <w:t>.</w:t>
      </w:r>
    </w:p>
    <w:p w:rsidR="00CF5EB3" w:rsidRDefault="00CC44FE" w:rsidP="00DE308D">
      <w:pPr>
        <w:widowControl/>
        <w:tabs>
          <w:tab w:val="left" w:leader="dot" w:pos="6237"/>
          <w:tab w:val="right" w:leader="dot" w:pos="9639"/>
        </w:tabs>
        <w:jc w:val="both"/>
        <w:rPr>
          <w:rFonts w:ascii="Arial Narrow" w:hAnsi="Arial Narrow" w:cs="Arial Narrow"/>
          <w:sz w:val="22"/>
          <w:szCs w:val="22"/>
        </w:rPr>
      </w:pPr>
      <w:r>
        <w:rPr>
          <w:rFonts w:ascii="Arial Narrow" w:hAnsi="Arial Narrow" w:cs="Arial Narrow"/>
          <w:b/>
          <w:bCs/>
          <w:sz w:val="22"/>
          <w:szCs w:val="22"/>
        </w:rPr>
        <w:t>V úseku:</w:t>
      </w:r>
      <w:r w:rsidR="00CF5EB3">
        <w:rPr>
          <w:rFonts w:ascii="Arial Narrow" w:hAnsi="Arial Narrow" w:cs="Arial Narrow"/>
          <w:b/>
          <w:bCs/>
          <w:sz w:val="22"/>
          <w:szCs w:val="22"/>
        </w:rPr>
        <w:t xml:space="preserve"> </w:t>
      </w:r>
      <w:r w:rsidR="00E04BBE">
        <w:rPr>
          <w:rFonts w:ascii="Arial Narrow" w:hAnsi="Arial Narrow" w:cs="Arial Narrow"/>
          <w:sz w:val="22"/>
          <w:szCs w:val="22"/>
        </w:rPr>
        <w:t>…………………………………………………………………………………………………………………………………</w:t>
      </w:r>
    </w:p>
    <w:p w:rsidR="00DE308D" w:rsidRPr="00A0537D" w:rsidRDefault="00DE308D" w:rsidP="00DE308D">
      <w:pPr>
        <w:widowControl/>
        <w:tabs>
          <w:tab w:val="left" w:leader="dot" w:pos="6237"/>
          <w:tab w:val="right" w:leader="dot" w:pos="9639"/>
        </w:tabs>
        <w:jc w:val="both"/>
        <w:rPr>
          <w:rFonts w:ascii="Arial Narrow" w:hAnsi="Arial Narrow" w:cs="Arial Narrow"/>
          <w:b/>
          <w:bCs/>
          <w:sz w:val="16"/>
          <w:szCs w:val="16"/>
        </w:rPr>
      </w:pPr>
    </w:p>
    <w:p w:rsidR="00CF5EB3" w:rsidRDefault="00CC44FE" w:rsidP="00DE308D">
      <w:pPr>
        <w:widowControl/>
        <w:tabs>
          <w:tab w:val="left" w:pos="5245"/>
          <w:tab w:val="right" w:leader="dot" w:pos="6946"/>
        </w:tabs>
        <w:jc w:val="both"/>
        <w:rPr>
          <w:rFonts w:ascii="Arial Narrow" w:hAnsi="Arial Narrow" w:cs="Arial Narrow"/>
          <w:sz w:val="22"/>
          <w:szCs w:val="22"/>
        </w:rPr>
      </w:pPr>
      <w:r>
        <w:rPr>
          <w:rFonts w:ascii="Arial Narrow" w:hAnsi="Arial Narrow" w:cs="Arial Narrow"/>
          <w:b/>
          <w:bCs/>
          <w:sz w:val="22"/>
          <w:szCs w:val="22"/>
        </w:rPr>
        <w:t xml:space="preserve">Z důvodu: </w:t>
      </w:r>
      <w:r w:rsidR="00090C5C" w:rsidRPr="00E04BBE">
        <w:rPr>
          <w:rFonts w:ascii="Arial Narrow" w:hAnsi="Arial Narrow" w:cs="Arial Narrow"/>
          <w:bCs/>
          <w:sz w:val="22"/>
          <w:szCs w:val="22"/>
        </w:rPr>
        <w:t>vyhr</w:t>
      </w:r>
      <w:r w:rsidRPr="00E04BBE">
        <w:rPr>
          <w:rFonts w:ascii="Arial Narrow" w:hAnsi="Arial Narrow" w:cs="Arial Narrow"/>
          <w:bCs/>
          <w:sz w:val="22"/>
          <w:szCs w:val="22"/>
        </w:rPr>
        <w:t>azení parkovacího místa pro vozidla reg. zn.</w:t>
      </w:r>
      <w:r>
        <w:rPr>
          <w:rFonts w:ascii="Arial Narrow" w:hAnsi="Arial Narrow" w:cs="Arial Narrow"/>
          <w:b/>
          <w:bCs/>
          <w:sz w:val="22"/>
          <w:szCs w:val="22"/>
        </w:rPr>
        <w:t xml:space="preserve"> </w:t>
      </w:r>
      <w:r w:rsidR="00090C5C" w:rsidRPr="00E04BBE">
        <w:rPr>
          <w:rFonts w:ascii="Arial Narrow" w:hAnsi="Arial Narrow" w:cs="Arial Narrow"/>
          <w:bCs/>
          <w:sz w:val="22"/>
          <w:szCs w:val="22"/>
        </w:rPr>
        <w:t>………………</w:t>
      </w:r>
      <w:r w:rsidR="00E04BBE">
        <w:rPr>
          <w:rFonts w:ascii="Arial Narrow" w:hAnsi="Arial Narrow" w:cs="Arial Narrow"/>
          <w:bCs/>
          <w:sz w:val="22"/>
          <w:szCs w:val="22"/>
        </w:rPr>
        <w:t>……………………,</w:t>
      </w:r>
      <w:r w:rsidR="00A0537D">
        <w:rPr>
          <w:rFonts w:ascii="Arial Narrow" w:hAnsi="Arial Narrow" w:cs="Arial Narrow"/>
          <w:bCs/>
          <w:sz w:val="22"/>
          <w:szCs w:val="22"/>
        </w:rPr>
        <w:t xml:space="preserve"> </w:t>
      </w:r>
      <w:r w:rsidRPr="00CC44FE">
        <w:rPr>
          <w:rFonts w:ascii="Arial Narrow" w:hAnsi="Arial Narrow" w:cs="Arial Narrow"/>
          <w:bCs/>
          <w:sz w:val="22"/>
          <w:szCs w:val="22"/>
        </w:rPr>
        <w:t>k</w:t>
      </w:r>
      <w:r>
        <w:rPr>
          <w:rFonts w:ascii="Arial Narrow" w:hAnsi="Arial Narrow" w:cs="Arial Narrow"/>
          <w:sz w:val="22"/>
          <w:szCs w:val="22"/>
        </w:rPr>
        <w:t xml:space="preserve">terým je zajišťována přeprava </w:t>
      </w:r>
      <w:r w:rsidRPr="009B1C19">
        <w:rPr>
          <w:rFonts w:ascii="Arial Narrow" w:hAnsi="Arial Narrow" w:cs="Arial Narrow"/>
          <w:sz w:val="22"/>
          <w:szCs w:val="22"/>
        </w:rPr>
        <w:t>osoby ZTP</w:t>
      </w:r>
      <w:r w:rsidR="00E04BBE" w:rsidRPr="00E04BBE">
        <w:rPr>
          <w:rFonts w:ascii="Arial Narrow" w:hAnsi="Arial Narrow" w:cs="Arial Narrow"/>
          <w:sz w:val="22"/>
          <w:szCs w:val="22"/>
        </w:rPr>
        <w:t xml:space="preserve"> nebo </w:t>
      </w:r>
      <w:r>
        <w:rPr>
          <w:rFonts w:ascii="Arial Narrow" w:hAnsi="Arial Narrow" w:cs="Arial Narrow"/>
          <w:sz w:val="22"/>
          <w:szCs w:val="22"/>
        </w:rPr>
        <w:t>ZTP/P</w:t>
      </w:r>
    </w:p>
    <w:p w:rsidR="00DE308D" w:rsidRPr="00E04BBE" w:rsidRDefault="00DE308D" w:rsidP="00DE308D">
      <w:pPr>
        <w:widowControl/>
        <w:tabs>
          <w:tab w:val="left" w:pos="5245"/>
          <w:tab w:val="right" w:leader="dot" w:pos="6946"/>
        </w:tabs>
        <w:jc w:val="both"/>
        <w:rPr>
          <w:rFonts w:ascii="Arial Narrow" w:hAnsi="Arial Narrow" w:cs="Arial Narrow"/>
          <w:bCs/>
          <w:sz w:val="22"/>
          <w:szCs w:val="22"/>
        </w:rPr>
      </w:pPr>
    </w:p>
    <w:p w:rsidR="00430BDD" w:rsidRDefault="00CF5EB3" w:rsidP="00DE308D">
      <w:pPr>
        <w:widowControl/>
        <w:tabs>
          <w:tab w:val="right" w:leader="dot" w:pos="9639"/>
        </w:tabs>
        <w:spacing w:line="360" w:lineRule="auto"/>
        <w:jc w:val="both"/>
        <w:rPr>
          <w:rFonts w:ascii="Arial Narrow" w:hAnsi="Arial Narrow" w:cs="Arial Narrow"/>
          <w:sz w:val="22"/>
          <w:szCs w:val="22"/>
        </w:rPr>
      </w:pPr>
      <w:r>
        <w:rPr>
          <w:rFonts w:ascii="Arial Narrow" w:hAnsi="Arial Narrow" w:cs="Arial Narrow"/>
          <w:b/>
          <w:bCs/>
          <w:sz w:val="22"/>
          <w:szCs w:val="22"/>
        </w:rPr>
        <w:t>v</w:t>
      </w:r>
      <w:r w:rsidR="00CC44FE">
        <w:rPr>
          <w:rFonts w:ascii="Arial Narrow" w:hAnsi="Arial Narrow" w:cs="Arial Narrow"/>
          <w:b/>
          <w:bCs/>
          <w:sz w:val="22"/>
          <w:szCs w:val="22"/>
        </w:rPr>
        <w:t> </w:t>
      </w:r>
      <w:r>
        <w:rPr>
          <w:rFonts w:ascii="Arial Narrow" w:hAnsi="Arial Narrow" w:cs="Arial Narrow"/>
          <w:b/>
          <w:bCs/>
          <w:sz w:val="22"/>
          <w:szCs w:val="22"/>
        </w:rPr>
        <w:t>termínu</w:t>
      </w:r>
      <w:r w:rsidR="00CC44FE">
        <w:rPr>
          <w:rFonts w:ascii="Arial Narrow" w:hAnsi="Arial Narrow" w:cs="Arial Narrow"/>
          <w:b/>
          <w:bCs/>
          <w:sz w:val="22"/>
          <w:szCs w:val="22"/>
        </w:rPr>
        <w:t>:</w:t>
      </w:r>
      <w:r>
        <w:rPr>
          <w:rFonts w:ascii="Arial Narrow" w:hAnsi="Arial Narrow" w:cs="Arial Narrow"/>
          <w:sz w:val="22"/>
          <w:szCs w:val="22"/>
        </w:rPr>
        <w:t xml:space="preserve"> </w:t>
      </w:r>
      <w:r w:rsidR="00430BDD">
        <w:rPr>
          <w:rFonts w:ascii="Arial Narrow" w:hAnsi="Arial Narrow" w:cs="Arial Narrow"/>
          <w:sz w:val="22"/>
          <w:szCs w:val="22"/>
        </w:rPr>
        <w:t>dle rozhodnutí vydaného Odborem stavebních a dopravních řízení</w:t>
      </w:r>
    </w:p>
    <w:p w:rsidR="00CC44FE" w:rsidRDefault="00CC44FE" w:rsidP="00DE308D">
      <w:pPr>
        <w:widowControl/>
        <w:tabs>
          <w:tab w:val="right" w:leader="dot" w:pos="9639"/>
        </w:tabs>
        <w:spacing w:line="360" w:lineRule="auto"/>
        <w:jc w:val="both"/>
        <w:rPr>
          <w:rFonts w:ascii="Arial Narrow" w:hAnsi="Arial Narrow" w:cs="Arial Narrow"/>
          <w:b/>
          <w:bCs/>
          <w:sz w:val="22"/>
          <w:szCs w:val="22"/>
        </w:rPr>
      </w:pPr>
      <w:r>
        <w:rPr>
          <w:rFonts w:ascii="Arial Narrow" w:hAnsi="Arial Narrow" w:cs="Arial Narrow"/>
          <w:b/>
          <w:bCs/>
          <w:sz w:val="22"/>
          <w:szCs w:val="22"/>
        </w:rPr>
        <w:t>na</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náklady:</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SMZ</w:t>
      </w:r>
    </w:p>
    <w:p w:rsidR="00DA1F3A" w:rsidRPr="00A0537D" w:rsidRDefault="00DA1F3A" w:rsidP="00DE308D">
      <w:pPr>
        <w:widowControl/>
        <w:tabs>
          <w:tab w:val="right" w:leader="dot" w:pos="9639"/>
        </w:tabs>
        <w:jc w:val="both"/>
        <w:rPr>
          <w:rFonts w:ascii="Arial Narrow" w:hAnsi="Arial Narrow" w:cs="Arial Narrow"/>
          <w:b/>
          <w:bCs/>
          <w:sz w:val="16"/>
          <w:szCs w:val="16"/>
        </w:rPr>
      </w:pPr>
    </w:p>
    <w:p w:rsidR="00CC44FE" w:rsidRDefault="00DA1F3A" w:rsidP="00DA1F3A">
      <w:pPr>
        <w:widowControl/>
        <w:tabs>
          <w:tab w:val="right" w:leader="dot" w:pos="9639"/>
        </w:tabs>
        <w:spacing w:line="260" w:lineRule="exact"/>
        <w:jc w:val="both"/>
        <w:rPr>
          <w:rFonts w:ascii="Arial Narrow" w:hAnsi="Arial Narrow" w:cs="Arial Narrow"/>
          <w:b/>
          <w:bCs/>
          <w:sz w:val="22"/>
          <w:szCs w:val="22"/>
        </w:rPr>
      </w:pPr>
      <w:r>
        <w:rPr>
          <w:rFonts w:ascii="Arial Narrow" w:hAnsi="Arial Narrow" w:cs="Arial Narrow"/>
          <w:b/>
          <w:bCs/>
          <w:sz w:val="22"/>
          <w:szCs w:val="22"/>
        </w:rPr>
        <w:t>Žádám</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o</w:t>
      </w:r>
    </w:p>
    <w:p w:rsidR="00DA1F3A" w:rsidRPr="00DA1F3A" w:rsidRDefault="00DA1F3A" w:rsidP="00DA1F3A">
      <w:pPr>
        <w:widowControl/>
        <w:tabs>
          <w:tab w:val="right" w:leader="dot" w:pos="9639"/>
        </w:tabs>
        <w:spacing w:line="260" w:lineRule="exact"/>
        <w:jc w:val="both"/>
        <w:rPr>
          <w:rFonts w:ascii="Arial Narrow" w:hAnsi="Arial Narrow" w:cs="Arial Narrow"/>
          <w:bCs/>
          <w:sz w:val="22"/>
          <w:szCs w:val="22"/>
        </w:rPr>
      </w:pPr>
      <w:r w:rsidRPr="00DA1F3A">
        <w:rPr>
          <w:rFonts w:ascii="Arial Narrow" w:hAnsi="Arial Narrow" w:cs="Arial Narrow"/>
          <w:bCs/>
          <w:sz w:val="22"/>
          <w:szCs w:val="22"/>
        </w:rPr>
        <w:t>a)</w:t>
      </w:r>
      <w:smartTag w:uri="urn:schemas-microsoft-com:office:smarttags" w:element="PersonName">
        <w:r w:rsidRPr="00DA1F3A">
          <w:rPr>
            <w:rFonts w:ascii="Arial Narrow" w:hAnsi="Arial Narrow" w:cs="Arial Narrow"/>
            <w:bCs/>
            <w:sz w:val="22"/>
            <w:szCs w:val="22"/>
          </w:rPr>
          <w:t xml:space="preserve"> </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o</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vydání</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rozhodnutí</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k vyhrazení</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parkovacího</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místa</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pro</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vozidla</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držitelů</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průkazu</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osoby</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ZTP</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(ZTP/P)</w:t>
      </w:r>
    </w:p>
    <w:p w:rsidR="00DA1F3A" w:rsidRPr="00DA1F3A" w:rsidRDefault="00DA1F3A" w:rsidP="00DA1F3A">
      <w:pPr>
        <w:widowControl/>
        <w:tabs>
          <w:tab w:val="right" w:leader="dot" w:pos="9639"/>
        </w:tabs>
        <w:spacing w:line="260" w:lineRule="exact"/>
        <w:jc w:val="both"/>
        <w:rPr>
          <w:rFonts w:ascii="Arial Narrow" w:hAnsi="Arial Narrow" w:cs="Arial Narrow"/>
          <w:bCs/>
          <w:sz w:val="22"/>
          <w:szCs w:val="22"/>
        </w:rPr>
      </w:pPr>
      <w:r w:rsidRPr="00DA1F3A">
        <w:rPr>
          <w:rFonts w:ascii="Arial Narrow" w:hAnsi="Arial Narrow" w:cs="Arial Narrow"/>
          <w:bCs/>
          <w:sz w:val="22"/>
          <w:szCs w:val="22"/>
        </w:rPr>
        <w:t>b)</w:t>
      </w:r>
      <w:smartTag w:uri="urn:schemas-microsoft-com:office:smarttags" w:element="PersonName">
        <w:r w:rsidRPr="00DA1F3A">
          <w:rPr>
            <w:rFonts w:ascii="Arial Narrow" w:hAnsi="Arial Narrow" w:cs="Arial Narrow"/>
            <w:bCs/>
            <w:sz w:val="22"/>
            <w:szCs w:val="22"/>
          </w:rPr>
          <w:t xml:space="preserve"> </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o</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stanovení</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místní</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úpravy</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provozu</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na</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pozemních</w:t>
      </w:r>
      <w:smartTag w:uri="urn:schemas-microsoft-com:office:smarttags" w:element="PersonName">
        <w:r w:rsidRPr="00DA1F3A">
          <w:rPr>
            <w:rFonts w:ascii="Arial Narrow" w:hAnsi="Arial Narrow" w:cs="Arial Narrow"/>
            <w:bCs/>
            <w:sz w:val="22"/>
            <w:szCs w:val="22"/>
          </w:rPr>
          <w:t xml:space="preserve"> </w:t>
        </w:r>
      </w:smartTag>
      <w:r w:rsidRPr="00DA1F3A">
        <w:rPr>
          <w:rFonts w:ascii="Arial Narrow" w:hAnsi="Arial Narrow" w:cs="Arial Narrow"/>
          <w:bCs/>
          <w:sz w:val="22"/>
          <w:szCs w:val="22"/>
        </w:rPr>
        <w:t>komunikacích</w:t>
      </w:r>
    </w:p>
    <w:p w:rsidR="00DA1F3A" w:rsidRPr="00E04BBE" w:rsidRDefault="00DA1F3A" w:rsidP="00E04BBE">
      <w:pPr>
        <w:widowControl/>
        <w:tabs>
          <w:tab w:val="right" w:leader="dot" w:pos="9639"/>
        </w:tabs>
        <w:jc w:val="both"/>
        <w:rPr>
          <w:rFonts w:ascii="Arial Narrow" w:hAnsi="Arial Narrow" w:cs="Arial Narrow"/>
          <w:b/>
          <w:bCs/>
          <w:sz w:val="16"/>
          <w:szCs w:val="16"/>
        </w:rPr>
      </w:pPr>
    </w:p>
    <w:p w:rsidR="00CC44FE" w:rsidRDefault="00CC44FE">
      <w:pPr>
        <w:widowControl/>
        <w:tabs>
          <w:tab w:val="right" w:leader="dot" w:pos="9639"/>
        </w:tabs>
        <w:spacing w:line="360" w:lineRule="auto"/>
        <w:jc w:val="both"/>
        <w:rPr>
          <w:rFonts w:ascii="Arial Narrow" w:hAnsi="Arial Narrow" w:cs="Arial Narrow"/>
          <w:b/>
          <w:bCs/>
          <w:sz w:val="22"/>
          <w:szCs w:val="22"/>
        </w:rPr>
      </w:pPr>
      <w:r>
        <w:rPr>
          <w:rFonts w:ascii="Arial Narrow" w:hAnsi="Arial Narrow" w:cs="Arial Narrow"/>
          <w:b/>
          <w:bCs/>
          <w:sz w:val="22"/>
          <w:szCs w:val="22"/>
        </w:rPr>
        <w:t>v rozsahu</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dopravního</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značen</w:t>
      </w:r>
      <w:r w:rsidR="00E04BBE">
        <w:rPr>
          <w:rFonts w:ascii="Arial Narrow" w:hAnsi="Arial Narrow" w:cs="Arial Narrow"/>
          <w:b/>
          <w:bCs/>
          <w:sz w:val="22"/>
          <w:szCs w:val="22"/>
        </w:rPr>
        <w:t>í</w:t>
      </w:r>
      <w:r>
        <w:rPr>
          <w:rFonts w:ascii="Arial Narrow" w:hAnsi="Arial Narrow" w:cs="Arial Narrow"/>
          <w:b/>
          <w:bCs/>
          <w:sz w:val="22"/>
          <w:szCs w:val="22"/>
        </w:rPr>
        <w:t>:</w:t>
      </w:r>
    </w:p>
    <w:p w:rsidR="00CC44FE" w:rsidRDefault="00CC44FE" w:rsidP="00DE308D">
      <w:pPr>
        <w:widowControl/>
        <w:numPr>
          <w:ilvl w:val="0"/>
          <w:numId w:val="9"/>
        </w:numPr>
        <w:tabs>
          <w:tab w:val="right" w:leader="dot" w:pos="9639"/>
        </w:tabs>
        <w:spacing w:line="276" w:lineRule="auto"/>
        <w:jc w:val="both"/>
        <w:rPr>
          <w:rFonts w:ascii="Arial Narrow" w:hAnsi="Arial Narrow" w:cs="Arial Narrow"/>
          <w:b/>
          <w:bCs/>
          <w:sz w:val="22"/>
          <w:szCs w:val="22"/>
        </w:rPr>
      </w:pPr>
      <w:r>
        <w:rPr>
          <w:rFonts w:ascii="Arial Narrow" w:hAnsi="Arial Narrow" w:cs="Arial Narrow"/>
          <w:b/>
          <w:bCs/>
          <w:sz w:val="22"/>
          <w:szCs w:val="22"/>
        </w:rPr>
        <w:t>pro</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osoby,</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které</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nejsou</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natolik</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pohybově</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postižené,</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že</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nepoužívají</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invalidní</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vozík</w:t>
      </w:r>
    </w:p>
    <w:p w:rsidR="00E04BBE" w:rsidRDefault="00CC44FE" w:rsidP="00DE308D">
      <w:pPr>
        <w:widowControl/>
        <w:tabs>
          <w:tab w:val="right" w:leader="dot" w:pos="9639"/>
        </w:tabs>
        <w:ind w:left="360"/>
        <w:rPr>
          <w:rFonts w:ascii="Arial Narrow" w:hAnsi="Arial Narrow" w:cs="Arial Narrow"/>
          <w:bCs/>
          <w:sz w:val="22"/>
          <w:szCs w:val="22"/>
        </w:rPr>
      </w:pPr>
      <w:r w:rsidRPr="00CC44FE">
        <w:rPr>
          <w:rFonts w:ascii="Arial Narrow" w:hAnsi="Arial Narrow" w:cs="Arial Narrow"/>
          <w:bCs/>
          <w:sz w:val="22"/>
          <w:szCs w:val="22"/>
        </w:rPr>
        <w:t>IP</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12</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„Vyhrazené</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parkoviště“</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s uvedením</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reg.</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zn.</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 xml:space="preserve">vozidla </w:t>
      </w:r>
      <w:r w:rsidR="00090C5C">
        <w:rPr>
          <w:rFonts w:ascii="Arial Narrow" w:hAnsi="Arial Narrow" w:cs="Arial Narrow"/>
          <w:bCs/>
          <w:sz w:val="22"/>
          <w:szCs w:val="22"/>
        </w:rPr>
        <w:t>………………</w:t>
      </w:r>
      <w:r w:rsidR="00E04BBE">
        <w:rPr>
          <w:rFonts w:ascii="Arial Narrow" w:hAnsi="Arial Narrow" w:cs="Arial Narrow"/>
          <w:bCs/>
          <w:sz w:val="22"/>
          <w:szCs w:val="22"/>
        </w:rPr>
        <w:t>………….</w:t>
      </w:r>
      <w:r w:rsidR="00F95FB3">
        <w:rPr>
          <w:rFonts w:ascii="Arial Narrow" w:hAnsi="Arial Narrow" w:cs="Arial Narrow"/>
          <w:bCs/>
          <w:sz w:val="22"/>
          <w:szCs w:val="22"/>
        </w:rPr>
        <w:t xml:space="preserve"> </w:t>
      </w:r>
      <w:r w:rsidRPr="00CC44FE">
        <w:rPr>
          <w:rFonts w:ascii="Arial Narrow" w:hAnsi="Arial Narrow" w:cs="Arial Narrow"/>
          <w:bCs/>
          <w:sz w:val="22"/>
          <w:szCs w:val="22"/>
        </w:rPr>
        <w:t>namísto nápisu RESERVÉ</w:t>
      </w:r>
    </w:p>
    <w:p w:rsidR="00CC44FE" w:rsidRPr="00E04BBE" w:rsidRDefault="00CC44FE" w:rsidP="00E04BBE">
      <w:pPr>
        <w:widowControl/>
        <w:tabs>
          <w:tab w:val="right" w:leader="dot" w:pos="9639"/>
        </w:tabs>
        <w:spacing w:line="360" w:lineRule="auto"/>
        <w:ind w:left="360"/>
        <w:rPr>
          <w:rFonts w:ascii="Arial Narrow" w:hAnsi="Arial Narrow" w:cs="Arial Narrow"/>
          <w:bCs/>
          <w:sz w:val="22"/>
          <w:szCs w:val="22"/>
        </w:rPr>
      </w:pPr>
      <w:r w:rsidRPr="00CC44FE">
        <w:rPr>
          <w:rFonts w:ascii="Arial Narrow" w:hAnsi="Arial Narrow" w:cs="Arial Narrow"/>
          <w:bCs/>
          <w:sz w:val="22"/>
          <w:szCs w:val="22"/>
        </w:rPr>
        <w:t>a vodorovné dopravní značení V 10e – „Vyhrazené parkoviště“</w:t>
      </w:r>
    </w:p>
    <w:p w:rsidR="00CC44FE" w:rsidRDefault="00CC44FE" w:rsidP="00DE308D">
      <w:pPr>
        <w:widowControl/>
        <w:numPr>
          <w:ilvl w:val="0"/>
          <w:numId w:val="9"/>
        </w:numPr>
        <w:tabs>
          <w:tab w:val="right" w:leader="dot" w:pos="9639"/>
        </w:tabs>
        <w:spacing w:line="276" w:lineRule="auto"/>
        <w:jc w:val="both"/>
        <w:rPr>
          <w:rFonts w:ascii="Arial Narrow" w:hAnsi="Arial Narrow" w:cs="Arial Narrow"/>
          <w:b/>
          <w:bCs/>
          <w:sz w:val="22"/>
          <w:szCs w:val="22"/>
        </w:rPr>
      </w:pPr>
      <w:r>
        <w:rPr>
          <w:rFonts w:ascii="Arial Narrow" w:hAnsi="Arial Narrow" w:cs="Arial Narrow"/>
          <w:b/>
          <w:bCs/>
          <w:sz w:val="22"/>
          <w:szCs w:val="22"/>
        </w:rPr>
        <w:t>pro</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osoby,</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které</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jsou</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natolik</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pohybově</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postižené,</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že</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používají</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invalidní</w:t>
      </w:r>
      <w:smartTag w:uri="urn:schemas-microsoft-com:office:smarttags" w:element="PersonName">
        <w:r>
          <w:rPr>
            <w:rFonts w:ascii="Arial Narrow" w:hAnsi="Arial Narrow" w:cs="Arial Narrow"/>
            <w:b/>
            <w:bCs/>
            <w:sz w:val="22"/>
            <w:szCs w:val="22"/>
          </w:rPr>
          <w:t xml:space="preserve"> </w:t>
        </w:r>
      </w:smartTag>
      <w:r>
        <w:rPr>
          <w:rFonts w:ascii="Arial Narrow" w:hAnsi="Arial Narrow" w:cs="Arial Narrow"/>
          <w:b/>
          <w:bCs/>
          <w:sz w:val="22"/>
          <w:szCs w:val="22"/>
        </w:rPr>
        <w:t>vozík</w:t>
      </w:r>
    </w:p>
    <w:p w:rsidR="00CC44FE" w:rsidRDefault="00CC44FE" w:rsidP="00DE308D">
      <w:pPr>
        <w:widowControl/>
        <w:tabs>
          <w:tab w:val="right" w:leader="dot" w:pos="9639"/>
        </w:tabs>
        <w:ind w:left="360"/>
        <w:jc w:val="both"/>
        <w:rPr>
          <w:rFonts w:ascii="Arial Narrow" w:hAnsi="Arial Narrow" w:cs="Arial Narrow"/>
          <w:bCs/>
          <w:sz w:val="22"/>
          <w:szCs w:val="22"/>
        </w:rPr>
      </w:pPr>
      <w:r w:rsidRPr="00CC44FE">
        <w:rPr>
          <w:rFonts w:ascii="Arial Narrow" w:hAnsi="Arial Narrow" w:cs="Arial Narrow"/>
          <w:bCs/>
          <w:sz w:val="22"/>
          <w:szCs w:val="22"/>
        </w:rPr>
        <w:t xml:space="preserve">IP 12 – „Vyhrazené parkoviště“ </w:t>
      </w:r>
      <w:r>
        <w:rPr>
          <w:rFonts w:ascii="Arial Narrow" w:hAnsi="Arial Narrow" w:cs="Arial Narrow"/>
          <w:bCs/>
          <w:sz w:val="22"/>
          <w:szCs w:val="22"/>
        </w:rPr>
        <w:t xml:space="preserve">se symbolem </w:t>
      </w:r>
      <w:smartTag w:uri="urn:schemas-microsoft-com:office:smarttags" w:element="PersonName">
        <w:smartTag w:uri="urn:schemas-microsoft-com:office:smarttags" w:element="metricconverter">
          <w:smartTagPr>
            <w:attr w:name="ProductID" w:val="225 a"/>
          </w:smartTagPr>
          <w:r w:rsidR="00F85EE4">
            <w:rPr>
              <w:rFonts w:ascii="Arial Narrow" w:hAnsi="Arial Narrow" w:cs="Arial Narrow"/>
              <w:bCs/>
              <w:sz w:val="22"/>
              <w:szCs w:val="22"/>
            </w:rPr>
            <w:t>225</w:t>
          </w:r>
          <w:r>
            <w:rPr>
              <w:rFonts w:ascii="Arial Narrow" w:hAnsi="Arial Narrow" w:cs="Arial Narrow"/>
              <w:bCs/>
              <w:sz w:val="22"/>
              <w:szCs w:val="22"/>
            </w:rPr>
            <w:t xml:space="preserve"> a</w:t>
          </w:r>
        </w:smartTag>
      </w:smartTag>
      <w:r>
        <w:rPr>
          <w:rFonts w:ascii="Arial Narrow" w:hAnsi="Arial Narrow" w:cs="Arial Narrow"/>
          <w:bCs/>
          <w:sz w:val="22"/>
          <w:szCs w:val="22"/>
        </w:rPr>
        <w:t xml:space="preserve"> </w:t>
      </w:r>
      <w:r w:rsidRPr="00CC44FE">
        <w:rPr>
          <w:rFonts w:ascii="Arial Narrow" w:hAnsi="Arial Narrow" w:cs="Arial Narrow"/>
          <w:bCs/>
          <w:sz w:val="22"/>
          <w:szCs w:val="22"/>
        </w:rPr>
        <w:t>s uvedením reg. zn.</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vozidla</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namísto</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nápisu</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RESERVÉ</w:t>
      </w:r>
      <w:smartTag w:uri="urn:schemas-microsoft-com:office:smarttags" w:element="PersonName">
        <w:r w:rsidRPr="00CC44FE">
          <w:rPr>
            <w:rFonts w:ascii="Arial Narrow" w:hAnsi="Arial Narrow" w:cs="Arial Narrow"/>
            <w:bCs/>
            <w:sz w:val="22"/>
            <w:szCs w:val="22"/>
          </w:rPr>
          <w:t xml:space="preserve"> </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a</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vodorovné</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dopravní</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značení</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V</w:t>
      </w:r>
      <w:r>
        <w:rPr>
          <w:rFonts w:ascii="Arial Narrow" w:hAnsi="Arial Narrow" w:cs="Arial Narrow"/>
          <w:bCs/>
          <w:sz w:val="22"/>
          <w:szCs w:val="22"/>
        </w:rPr>
        <w:t> </w:t>
      </w:r>
      <w:r w:rsidRPr="00CC44FE">
        <w:rPr>
          <w:rFonts w:ascii="Arial Narrow" w:hAnsi="Arial Narrow" w:cs="Arial Narrow"/>
          <w:bCs/>
          <w:sz w:val="22"/>
          <w:szCs w:val="22"/>
        </w:rPr>
        <w:t>10</w:t>
      </w:r>
      <w:r>
        <w:rPr>
          <w:rFonts w:ascii="Arial Narrow" w:hAnsi="Arial Narrow" w:cs="Arial Narrow"/>
          <w:bCs/>
          <w:sz w:val="22"/>
          <w:szCs w:val="22"/>
        </w:rPr>
        <w:t>f</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„Vyhrazené</w:t>
      </w:r>
      <w:smartTag w:uri="urn:schemas-microsoft-com:office:smarttags" w:element="PersonName">
        <w:r w:rsidRPr="00CC44FE">
          <w:rPr>
            <w:rFonts w:ascii="Arial Narrow" w:hAnsi="Arial Narrow" w:cs="Arial Narrow"/>
            <w:bCs/>
            <w:sz w:val="22"/>
            <w:szCs w:val="22"/>
          </w:rPr>
          <w:t xml:space="preserve"> </w:t>
        </w:r>
      </w:smartTag>
      <w:r w:rsidRPr="00CC44FE">
        <w:rPr>
          <w:rFonts w:ascii="Arial Narrow" w:hAnsi="Arial Narrow" w:cs="Arial Narrow"/>
          <w:bCs/>
          <w:sz w:val="22"/>
          <w:szCs w:val="22"/>
        </w:rPr>
        <w:t>parkoviště</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pro</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vozidlo</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přepravující</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osobu</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těžce</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postiženou</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nebo</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těžce</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pohybově</w:t>
      </w:r>
      <w:smartTag w:uri="urn:schemas-microsoft-com:office:smarttags" w:element="PersonName">
        <w:r>
          <w:rPr>
            <w:rFonts w:ascii="Arial Narrow" w:hAnsi="Arial Narrow" w:cs="Arial Narrow"/>
            <w:bCs/>
            <w:sz w:val="22"/>
            <w:szCs w:val="22"/>
          </w:rPr>
          <w:t xml:space="preserve"> </w:t>
        </w:r>
      </w:smartTag>
      <w:r>
        <w:rPr>
          <w:rFonts w:ascii="Arial Narrow" w:hAnsi="Arial Narrow" w:cs="Arial Narrow"/>
          <w:bCs/>
          <w:sz w:val="22"/>
          <w:szCs w:val="22"/>
        </w:rPr>
        <w:t>postiženou“</w:t>
      </w:r>
    </w:p>
    <w:p w:rsidR="00CC44FE" w:rsidRPr="00E04BBE" w:rsidRDefault="00CC44FE" w:rsidP="00E04BBE">
      <w:pPr>
        <w:widowControl/>
        <w:tabs>
          <w:tab w:val="right" w:leader="dot" w:pos="9639"/>
        </w:tabs>
        <w:jc w:val="both"/>
        <w:rPr>
          <w:rFonts w:ascii="Arial Narrow" w:hAnsi="Arial Narrow" w:cs="Arial Narrow"/>
          <w:b/>
          <w:bCs/>
          <w:sz w:val="16"/>
          <w:szCs w:val="16"/>
        </w:rPr>
      </w:pPr>
    </w:p>
    <w:p w:rsidR="00CF5EB3" w:rsidRPr="00A0537D" w:rsidRDefault="00CF5EB3" w:rsidP="00A0537D">
      <w:pPr>
        <w:widowControl/>
        <w:tabs>
          <w:tab w:val="right" w:leader="dot" w:pos="9638"/>
        </w:tabs>
        <w:spacing w:line="480" w:lineRule="auto"/>
        <w:rPr>
          <w:rFonts w:ascii="Arial Narrow" w:hAnsi="Arial Narrow" w:cs="Arial Narrow"/>
          <w:b/>
          <w:bCs/>
          <w:sz w:val="22"/>
          <w:szCs w:val="22"/>
        </w:rPr>
      </w:pPr>
      <w:r>
        <w:rPr>
          <w:rFonts w:ascii="Arial Narrow" w:hAnsi="Arial Narrow" w:cs="Arial Narrow"/>
          <w:b/>
          <w:bCs/>
          <w:sz w:val="22"/>
          <w:szCs w:val="22"/>
        </w:rPr>
        <w:t>jméno</w:t>
      </w:r>
      <w:r w:rsidR="00AE638B">
        <w:rPr>
          <w:rFonts w:ascii="Arial Narrow" w:hAnsi="Arial Narrow" w:cs="Arial Narrow"/>
          <w:b/>
          <w:bCs/>
          <w:sz w:val="22"/>
          <w:szCs w:val="22"/>
        </w:rPr>
        <w:t xml:space="preserve"> a příjmení</w:t>
      </w:r>
      <w:r>
        <w:rPr>
          <w:rFonts w:ascii="Arial Narrow" w:hAnsi="Arial Narrow" w:cs="Arial Narrow"/>
          <w:b/>
          <w:bCs/>
          <w:sz w:val="22"/>
          <w:szCs w:val="22"/>
        </w:rPr>
        <w:t xml:space="preserve"> osoby, odpovědné za dodržení podmínek, </w:t>
      </w:r>
      <w:r w:rsidR="00367839">
        <w:rPr>
          <w:rFonts w:ascii="Arial Narrow" w:hAnsi="Arial Narrow" w:cs="Arial Narrow"/>
          <w:b/>
          <w:bCs/>
          <w:sz w:val="22"/>
          <w:szCs w:val="22"/>
        </w:rPr>
        <w:t>datum narození</w:t>
      </w:r>
      <w:r>
        <w:rPr>
          <w:rFonts w:ascii="Arial Narrow" w:hAnsi="Arial Narrow" w:cs="Arial Narrow"/>
          <w:b/>
          <w:bCs/>
          <w:sz w:val="22"/>
          <w:szCs w:val="22"/>
        </w:rPr>
        <w:t>,</w:t>
      </w:r>
      <w:r w:rsidR="00AE638B">
        <w:rPr>
          <w:rFonts w:ascii="Arial Narrow" w:hAnsi="Arial Narrow" w:cs="Arial Narrow"/>
          <w:b/>
          <w:bCs/>
          <w:sz w:val="22"/>
          <w:szCs w:val="22"/>
        </w:rPr>
        <w:t xml:space="preserve"> </w:t>
      </w:r>
      <w:r>
        <w:rPr>
          <w:rFonts w:ascii="Arial Narrow" w:hAnsi="Arial Narrow" w:cs="Arial Narrow"/>
          <w:b/>
          <w:bCs/>
          <w:sz w:val="22"/>
          <w:szCs w:val="22"/>
        </w:rPr>
        <w:t>trvalé bydliště</w:t>
      </w:r>
      <w:r w:rsidR="00A0537D">
        <w:rPr>
          <w:rFonts w:ascii="Arial Narrow" w:hAnsi="Arial Narrow" w:cs="Arial Narrow"/>
          <w:b/>
          <w:bCs/>
          <w:sz w:val="22"/>
          <w:szCs w:val="22"/>
        </w:rPr>
        <w:t xml:space="preserve">, tel. číslo: </w:t>
      </w:r>
      <w:r w:rsidR="009B1C19" w:rsidRPr="009B1C19">
        <w:rPr>
          <w:rFonts w:ascii="Arial Narrow" w:hAnsi="Arial Narrow" w:cs="Arial Narrow"/>
          <w:bCs/>
          <w:sz w:val="22"/>
          <w:szCs w:val="22"/>
        </w:rPr>
        <w:t>……………………………………………………………………………………………………………………</w:t>
      </w:r>
      <w:r w:rsidR="00090C5C">
        <w:rPr>
          <w:rFonts w:ascii="Arial Narrow" w:hAnsi="Arial Narrow" w:cs="Arial Narrow"/>
          <w:bCs/>
          <w:sz w:val="22"/>
          <w:szCs w:val="22"/>
        </w:rPr>
        <w:t>………………..</w:t>
      </w:r>
    </w:p>
    <w:p w:rsidR="00CC44FE" w:rsidRPr="00285DC8" w:rsidRDefault="00CC44FE">
      <w:pPr>
        <w:widowControl/>
        <w:tabs>
          <w:tab w:val="right" w:leader="dot" w:pos="9639"/>
        </w:tabs>
        <w:spacing w:line="360" w:lineRule="auto"/>
        <w:jc w:val="both"/>
        <w:rPr>
          <w:rFonts w:ascii="Arial Narrow" w:hAnsi="Arial Narrow" w:cs="Arial Narrow"/>
          <w:b/>
          <w:sz w:val="22"/>
          <w:szCs w:val="22"/>
        </w:rPr>
      </w:pPr>
      <w:r w:rsidRPr="00285DC8">
        <w:rPr>
          <w:rFonts w:ascii="Arial Narrow" w:hAnsi="Arial Narrow" w:cs="Arial Narrow"/>
          <w:b/>
          <w:sz w:val="22"/>
          <w:szCs w:val="22"/>
        </w:rPr>
        <w:t>Odůvodnění:</w:t>
      </w:r>
    </w:p>
    <w:p w:rsidR="00CC44FE" w:rsidRDefault="00CC44FE" w:rsidP="00A0537D">
      <w:pPr>
        <w:widowControl/>
        <w:tabs>
          <w:tab w:val="right" w:leader="dot" w:pos="9639"/>
        </w:tabs>
        <w:jc w:val="both"/>
        <w:rPr>
          <w:rFonts w:ascii="Arial Narrow" w:hAnsi="Arial Narrow" w:cs="Arial Narrow"/>
          <w:sz w:val="22"/>
          <w:szCs w:val="22"/>
        </w:rPr>
      </w:pPr>
      <w:r>
        <w:rPr>
          <w:rFonts w:ascii="Arial Narrow" w:hAnsi="Arial Narrow" w:cs="Arial Narrow"/>
          <w:sz w:val="22"/>
          <w:szCs w:val="22"/>
        </w:rPr>
        <w:t>Jsem</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držitelem</w:t>
      </w:r>
      <w:r w:rsidR="006154FD">
        <w:rPr>
          <w:rFonts w:ascii="Arial Narrow" w:hAnsi="Arial Narrow" w:cs="Arial Narrow"/>
          <w:sz w:val="22"/>
          <w:szCs w:val="22"/>
        </w:rPr>
        <w:t xml:space="preserve"> </w:t>
      </w:r>
      <w:r>
        <w:rPr>
          <w:rFonts w:ascii="Arial Narrow" w:hAnsi="Arial Narrow" w:cs="Arial Narrow"/>
          <w:sz w:val="22"/>
          <w:szCs w:val="22"/>
        </w:rPr>
        <w:t xml:space="preserve">průkazu </w:t>
      </w:r>
      <w:r w:rsidR="006154FD">
        <w:rPr>
          <w:rFonts w:ascii="Arial Narrow" w:hAnsi="Arial Narrow" w:cs="Arial Narrow"/>
          <w:sz w:val="22"/>
          <w:szCs w:val="22"/>
        </w:rPr>
        <w:t xml:space="preserve">(nebo zákonným zástupcem či opatrovníkem) </w:t>
      </w:r>
      <w:r>
        <w:rPr>
          <w:rFonts w:ascii="Arial Narrow" w:hAnsi="Arial Narrow" w:cs="Arial Narrow"/>
          <w:sz w:val="22"/>
          <w:szCs w:val="22"/>
        </w:rPr>
        <w:t>osoby</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ZTP</w:t>
      </w:r>
      <w:r w:rsidR="00736DEE">
        <w:rPr>
          <w:rFonts w:ascii="Arial Narrow" w:hAnsi="Arial Narrow" w:cs="Arial Narrow"/>
          <w:sz w:val="22"/>
          <w:szCs w:val="22"/>
        </w:rPr>
        <w:t xml:space="preserve"> nebo </w:t>
      </w:r>
      <w:r>
        <w:rPr>
          <w:rFonts w:ascii="Arial Narrow" w:hAnsi="Arial Narrow" w:cs="Arial Narrow"/>
          <w:sz w:val="22"/>
          <w:szCs w:val="22"/>
        </w:rPr>
        <w:t>ZTP/P</w:t>
      </w:r>
      <w:r w:rsidR="006154FD">
        <w:rPr>
          <w:rFonts w:ascii="Arial Narrow" w:hAnsi="Arial Narrow" w:cs="Arial Narrow"/>
          <w:sz w:val="22"/>
          <w:szCs w:val="22"/>
        </w:rPr>
        <w:t>,</w:t>
      </w:r>
      <w:r>
        <w:rPr>
          <w:rFonts w:ascii="Arial Narrow" w:hAnsi="Arial Narrow" w:cs="Arial Narrow"/>
          <w:sz w:val="22"/>
          <w:szCs w:val="22"/>
        </w:rPr>
        <w:t xml:space="preserve"> majitelem</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osobního</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vozidla</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výše</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uvedené</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reg.</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zn.</w:t>
      </w:r>
      <w:r w:rsidR="00736DEE">
        <w:rPr>
          <w:rFonts w:ascii="Arial Narrow" w:hAnsi="Arial Narrow" w:cs="Arial Narrow"/>
          <w:sz w:val="22"/>
          <w:szCs w:val="22"/>
        </w:rPr>
        <w:t xml:space="preserve"> a zároveň držitelem platného řidičského průkazu</w:t>
      </w:r>
      <w:r>
        <w:rPr>
          <w:rFonts w:ascii="Arial Narrow" w:hAnsi="Arial Narrow" w:cs="Arial Narrow"/>
          <w:sz w:val="22"/>
          <w:szCs w:val="22"/>
        </w:rPr>
        <w:t>.</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Uvedeným</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vozidlem</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je</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zajišťována</w:t>
      </w:r>
      <w:r w:rsidR="006154FD">
        <w:rPr>
          <w:rFonts w:ascii="Arial Narrow" w:hAnsi="Arial Narrow" w:cs="Arial Narrow"/>
          <w:sz w:val="22"/>
          <w:szCs w:val="22"/>
        </w:rPr>
        <w:t xml:space="preserve"> </w:t>
      </w:r>
      <w:r>
        <w:rPr>
          <w:rFonts w:ascii="Arial Narrow" w:hAnsi="Arial Narrow" w:cs="Arial Narrow"/>
          <w:sz w:val="22"/>
          <w:szCs w:val="22"/>
        </w:rPr>
        <w:t>přeprava</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včetně</w:t>
      </w:r>
      <w:smartTag w:uri="urn:schemas-microsoft-com:office:smarttags" w:element="PersonName">
        <w:r>
          <w:rPr>
            <w:rFonts w:ascii="Arial Narrow" w:hAnsi="Arial Narrow" w:cs="Arial Narrow"/>
            <w:sz w:val="22"/>
            <w:szCs w:val="22"/>
          </w:rPr>
          <w:t xml:space="preserve"> </w:t>
        </w:r>
      </w:smartTag>
      <w:r>
        <w:rPr>
          <w:rFonts w:ascii="Arial Narrow" w:hAnsi="Arial Narrow" w:cs="Arial Narrow"/>
          <w:sz w:val="22"/>
          <w:szCs w:val="22"/>
        </w:rPr>
        <w:t>zásobování</w:t>
      </w:r>
      <w:r w:rsidR="006154FD">
        <w:rPr>
          <w:rFonts w:ascii="Arial Narrow" w:hAnsi="Arial Narrow" w:cs="Arial Narrow"/>
          <w:sz w:val="22"/>
          <w:szCs w:val="22"/>
        </w:rPr>
        <w:t xml:space="preserve"> </w:t>
      </w:r>
      <w:r>
        <w:rPr>
          <w:rFonts w:ascii="Arial Narrow" w:hAnsi="Arial Narrow" w:cs="Arial Narrow"/>
          <w:sz w:val="22"/>
          <w:szCs w:val="22"/>
        </w:rPr>
        <w:t>domácnosti</w:t>
      </w:r>
      <w:r w:rsidR="006154FD">
        <w:rPr>
          <w:rFonts w:ascii="Arial Narrow" w:hAnsi="Arial Narrow" w:cs="Arial Narrow"/>
          <w:sz w:val="22"/>
          <w:szCs w:val="22"/>
        </w:rPr>
        <w:t xml:space="preserve"> výše uvedeného držitele průkazu ZTP, ZTP/P</w:t>
      </w:r>
      <w:r>
        <w:rPr>
          <w:rFonts w:ascii="Arial Narrow" w:hAnsi="Arial Narrow" w:cs="Arial Narrow"/>
          <w:sz w:val="22"/>
          <w:szCs w:val="22"/>
        </w:rPr>
        <w:t xml:space="preserve">. </w:t>
      </w:r>
    </w:p>
    <w:p w:rsidR="00CC44FE" w:rsidRDefault="00CC44FE">
      <w:pPr>
        <w:widowControl/>
        <w:tabs>
          <w:tab w:val="right" w:leader="dot" w:pos="9639"/>
        </w:tabs>
        <w:spacing w:line="360" w:lineRule="auto"/>
        <w:jc w:val="both"/>
        <w:rPr>
          <w:rFonts w:ascii="Arial Narrow" w:hAnsi="Arial Narrow" w:cs="Arial Narrow"/>
          <w:sz w:val="22"/>
          <w:szCs w:val="22"/>
        </w:rPr>
      </w:pPr>
    </w:p>
    <w:p w:rsidR="00D80DFD" w:rsidRDefault="00D80DFD">
      <w:pPr>
        <w:widowControl/>
        <w:tabs>
          <w:tab w:val="right" w:leader="dot" w:pos="9639"/>
        </w:tabs>
        <w:spacing w:line="360" w:lineRule="auto"/>
        <w:jc w:val="both"/>
        <w:rPr>
          <w:rFonts w:ascii="Arial Narrow" w:hAnsi="Arial Narrow" w:cs="Arial Narrow"/>
          <w:sz w:val="22"/>
          <w:szCs w:val="22"/>
        </w:rPr>
      </w:pPr>
    </w:p>
    <w:p w:rsidR="00285FA0" w:rsidRDefault="00CF5EB3" w:rsidP="00E04BBE">
      <w:pPr>
        <w:widowControl/>
        <w:rPr>
          <w:rFonts w:ascii="Arial Narrow" w:hAnsi="Arial Narrow" w:cs="Arial Narrow"/>
          <w:bCs/>
          <w:sz w:val="22"/>
          <w:szCs w:val="22"/>
        </w:rPr>
      </w:pPr>
      <w:r>
        <w:rPr>
          <w:rFonts w:ascii="Arial Narrow" w:hAnsi="Arial Narrow" w:cs="Arial Narrow"/>
          <w:sz w:val="22"/>
          <w:szCs w:val="22"/>
        </w:rPr>
        <w:t>V</w:t>
      </w:r>
      <w:r w:rsidR="00E04BBE">
        <w:rPr>
          <w:rFonts w:ascii="Arial Narrow" w:hAnsi="Arial Narrow" w:cs="Arial Narrow"/>
          <w:sz w:val="22"/>
          <w:szCs w:val="22"/>
        </w:rPr>
        <w:t xml:space="preserve"> …………………… </w:t>
      </w:r>
      <w:r>
        <w:rPr>
          <w:rFonts w:ascii="Arial Narrow" w:hAnsi="Arial Narrow" w:cs="Arial Narrow"/>
          <w:sz w:val="22"/>
          <w:szCs w:val="22"/>
        </w:rPr>
        <w:t>dne</w:t>
      </w:r>
      <w:r w:rsidR="00E04BBE">
        <w:rPr>
          <w:rFonts w:ascii="Arial Narrow" w:hAnsi="Arial Narrow" w:cs="Arial Narrow"/>
          <w:sz w:val="22"/>
          <w:szCs w:val="22"/>
        </w:rPr>
        <w:t>……</w:t>
      </w:r>
      <w:r>
        <w:rPr>
          <w:rFonts w:ascii="Arial Narrow" w:hAnsi="Arial Narrow" w:cs="Arial Narrow"/>
          <w:sz w:val="22"/>
          <w:szCs w:val="22"/>
        </w:rPr>
        <w:t>…………………..</w:t>
      </w:r>
      <w:r w:rsidR="00E04BBE">
        <w:rPr>
          <w:rFonts w:ascii="Arial Narrow" w:hAnsi="Arial Narrow" w:cs="Arial Narrow"/>
          <w:sz w:val="22"/>
          <w:szCs w:val="22"/>
        </w:rPr>
        <w:t xml:space="preserve">                                             ………</w:t>
      </w:r>
      <w:r w:rsidR="00285FA0" w:rsidRPr="00285FA0">
        <w:rPr>
          <w:rFonts w:ascii="Arial Narrow" w:hAnsi="Arial Narrow" w:cs="Arial Narrow"/>
          <w:bCs/>
          <w:sz w:val="22"/>
          <w:szCs w:val="22"/>
        </w:rPr>
        <w:t>…………………………</w:t>
      </w:r>
      <w:r w:rsidR="00DE308D">
        <w:rPr>
          <w:rFonts w:ascii="Arial Narrow" w:hAnsi="Arial Narrow" w:cs="Arial Narrow"/>
          <w:bCs/>
          <w:sz w:val="22"/>
          <w:szCs w:val="22"/>
        </w:rPr>
        <w:t>……</w:t>
      </w:r>
    </w:p>
    <w:p w:rsidR="00285FA0" w:rsidRPr="00E04BBE" w:rsidRDefault="00285FA0">
      <w:pPr>
        <w:widowControl/>
        <w:tabs>
          <w:tab w:val="right" w:leader="dot" w:pos="9639"/>
        </w:tabs>
        <w:jc w:val="both"/>
        <w:rPr>
          <w:rFonts w:ascii="Arial Narrow" w:hAnsi="Arial Narrow" w:cs="Arial Narrow"/>
          <w:bCs/>
        </w:rPr>
      </w:pPr>
      <w:r>
        <w:rPr>
          <w:rFonts w:ascii="Arial Narrow" w:hAnsi="Arial Narrow" w:cs="Arial Narrow"/>
          <w:bCs/>
          <w:sz w:val="22"/>
          <w:szCs w:val="22"/>
        </w:rPr>
        <w:t xml:space="preserve"> </w:t>
      </w:r>
      <w:smartTag w:uri="urn:schemas-microsoft-com:office:smarttags" w:element="PersonName"/>
      <w:r>
        <w:rPr>
          <w:rFonts w:ascii="Arial Narrow" w:hAnsi="Arial Narrow" w:cs="Arial Narrow"/>
          <w:bCs/>
          <w:sz w:val="22"/>
          <w:szCs w:val="22"/>
        </w:rPr>
        <w:t xml:space="preserve"> </w:t>
      </w:r>
      <w:smartTag w:uri="urn:schemas-microsoft-com:office:smarttags" w:element="PersonName"/>
      <w:r>
        <w:rPr>
          <w:rFonts w:ascii="Arial Narrow" w:hAnsi="Arial Narrow" w:cs="Arial Narrow"/>
          <w:bCs/>
          <w:sz w:val="22"/>
          <w:szCs w:val="22"/>
        </w:rPr>
        <w:t xml:space="preserve"> </w:t>
      </w:r>
      <w:smartTag w:uri="urn:schemas-microsoft-com:office:smarttags" w:element="PersonName"/>
      <w:r>
        <w:rPr>
          <w:rFonts w:ascii="Arial Narrow" w:hAnsi="Arial Narrow" w:cs="Arial Narrow"/>
          <w:bCs/>
          <w:sz w:val="22"/>
          <w:szCs w:val="22"/>
        </w:rPr>
        <w:t xml:space="preserve"> </w:t>
      </w:r>
      <w:r w:rsidR="00E04BBE">
        <w:rPr>
          <w:rFonts w:ascii="Arial Narrow" w:hAnsi="Arial Narrow" w:cs="Arial Narrow"/>
          <w:bCs/>
          <w:sz w:val="22"/>
          <w:szCs w:val="22"/>
        </w:rPr>
        <w:t xml:space="preserve">                                                                                                                        </w:t>
      </w:r>
      <w:r w:rsidR="00DE308D">
        <w:rPr>
          <w:rFonts w:ascii="Arial Narrow" w:hAnsi="Arial Narrow" w:cs="Arial Narrow"/>
          <w:bCs/>
          <w:sz w:val="22"/>
          <w:szCs w:val="22"/>
        </w:rPr>
        <w:t xml:space="preserve">         </w:t>
      </w:r>
      <w:r w:rsidR="00E04BBE">
        <w:rPr>
          <w:rFonts w:ascii="Arial Narrow" w:hAnsi="Arial Narrow" w:cs="Arial Narrow"/>
          <w:bCs/>
          <w:sz w:val="22"/>
          <w:szCs w:val="22"/>
        </w:rPr>
        <w:t xml:space="preserve">  </w:t>
      </w:r>
      <w:r w:rsidRPr="00E04BBE">
        <w:rPr>
          <w:rFonts w:ascii="Arial Narrow" w:hAnsi="Arial Narrow" w:cs="Arial Narrow"/>
          <w:bCs/>
        </w:rPr>
        <w:t>podpis</w:t>
      </w:r>
      <w:r w:rsidR="00E04BBE">
        <w:rPr>
          <w:rFonts w:ascii="Arial Narrow" w:hAnsi="Arial Narrow" w:cs="Arial Narrow"/>
          <w:bCs/>
        </w:rPr>
        <w:t xml:space="preserve"> žadatele</w:t>
      </w:r>
    </w:p>
    <w:p w:rsidR="00CC44FE" w:rsidRDefault="00CC44FE">
      <w:pPr>
        <w:widowControl/>
        <w:tabs>
          <w:tab w:val="right" w:leader="dot" w:pos="9639"/>
        </w:tabs>
        <w:jc w:val="both"/>
        <w:rPr>
          <w:rFonts w:ascii="Arial Narrow" w:hAnsi="Arial Narrow" w:cs="Arial Narrow"/>
          <w:b/>
          <w:bCs/>
          <w:sz w:val="22"/>
          <w:szCs w:val="22"/>
        </w:rPr>
      </w:pPr>
    </w:p>
    <w:p w:rsidR="00285DC8" w:rsidRDefault="00285DC8">
      <w:pPr>
        <w:widowControl/>
        <w:tabs>
          <w:tab w:val="right" w:leader="dot" w:pos="9639"/>
        </w:tabs>
        <w:jc w:val="both"/>
        <w:rPr>
          <w:rFonts w:ascii="Arial Narrow" w:hAnsi="Arial Narrow" w:cs="Arial Narrow"/>
          <w:b/>
          <w:bCs/>
          <w:sz w:val="22"/>
          <w:szCs w:val="22"/>
        </w:rPr>
      </w:pPr>
    </w:p>
    <w:p w:rsidR="00A0537D" w:rsidRDefault="00A0537D">
      <w:pPr>
        <w:widowControl/>
        <w:tabs>
          <w:tab w:val="right" w:leader="dot" w:pos="9639"/>
        </w:tabs>
        <w:jc w:val="both"/>
        <w:rPr>
          <w:rFonts w:ascii="Arial Narrow" w:hAnsi="Arial Narrow"/>
          <w:b/>
          <w:sz w:val="22"/>
          <w:szCs w:val="22"/>
        </w:rPr>
      </w:pPr>
    </w:p>
    <w:p w:rsidR="006154FD" w:rsidRDefault="006154FD">
      <w:pPr>
        <w:widowControl/>
        <w:tabs>
          <w:tab w:val="right" w:leader="dot" w:pos="9639"/>
        </w:tabs>
        <w:jc w:val="both"/>
        <w:rPr>
          <w:rFonts w:ascii="Arial Narrow" w:hAnsi="Arial Narrow"/>
          <w:b/>
          <w:sz w:val="22"/>
          <w:szCs w:val="22"/>
        </w:rPr>
      </w:pPr>
    </w:p>
    <w:p w:rsidR="00285DC8" w:rsidRDefault="00DE308D">
      <w:pPr>
        <w:widowControl/>
        <w:tabs>
          <w:tab w:val="right" w:leader="dot" w:pos="9639"/>
        </w:tabs>
        <w:jc w:val="both"/>
        <w:rPr>
          <w:rFonts w:ascii="Arial Narrow" w:hAnsi="Arial Narrow"/>
          <w:sz w:val="22"/>
          <w:szCs w:val="22"/>
        </w:rPr>
      </w:pPr>
      <w:r w:rsidRPr="00E04BBE">
        <w:rPr>
          <w:rFonts w:ascii="Arial Narrow" w:hAnsi="Arial Narrow"/>
          <w:b/>
          <w:sz w:val="22"/>
          <w:szCs w:val="22"/>
        </w:rPr>
        <w:t xml:space="preserve">Vyjádření Statutárního města Zlín </w:t>
      </w:r>
      <w:r>
        <w:rPr>
          <w:rFonts w:ascii="Arial Narrow" w:hAnsi="Arial Narrow"/>
          <w:sz w:val="22"/>
          <w:szCs w:val="22"/>
        </w:rPr>
        <w:t xml:space="preserve"> .………………………………………………………………………………………..</w:t>
      </w:r>
    </w:p>
    <w:p w:rsidR="00DE308D" w:rsidRDefault="00DE308D">
      <w:pPr>
        <w:widowControl/>
        <w:tabs>
          <w:tab w:val="right" w:leader="dot" w:pos="9639"/>
        </w:tabs>
        <w:jc w:val="both"/>
        <w:rPr>
          <w:rFonts w:ascii="Arial Narrow" w:hAnsi="Arial Narrow"/>
          <w:sz w:val="22"/>
          <w:szCs w:val="22"/>
        </w:rPr>
      </w:pPr>
    </w:p>
    <w:p w:rsidR="00DE308D" w:rsidRDefault="00DE308D">
      <w:pPr>
        <w:widowControl/>
        <w:tabs>
          <w:tab w:val="right" w:leader="dot" w:pos="9639"/>
        </w:tabs>
        <w:jc w:val="both"/>
        <w:rPr>
          <w:rFonts w:ascii="Arial Narrow" w:hAnsi="Arial Narrow"/>
          <w:sz w:val="22"/>
          <w:szCs w:val="22"/>
        </w:rPr>
      </w:pPr>
    </w:p>
    <w:p w:rsidR="00DE308D" w:rsidRDefault="00DE308D">
      <w:pPr>
        <w:widowControl/>
        <w:tabs>
          <w:tab w:val="right" w:leader="dot" w:pos="9639"/>
        </w:tabs>
        <w:jc w:val="both"/>
        <w:rPr>
          <w:rFonts w:ascii="Arial Narrow" w:hAnsi="Arial Narrow"/>
          <w:sz w:val="22"/>
          <w:szCs w:val="22"/>
        </w:rPr>
      </w:pPr>
    </w:p>
    <w:p w:rsidR="00DE308D" w:rsidRDefault="00DE308D">
      <w:pPr>
        <w:widowControl/>
        <w:tabs>
          <w:tab w:val="right" w:leader="dot" w:pos="9639"/>
        </w:tabs>
        <w:jc w:val="both"/>
        <w:rPr>
          <w:rFonts w:ascii="Arial Narrow" w:hAnsi="Arial Narrow" w:cs="Arial Narrow"/>
          <w:b/>
          <w:bCs/>
          <w:sz w:val="22"/>
          <w:szCs w:val="22"/>
        </w:rPr>
      </w:pPr>
    </w:p>
    <w:p w:rsidR="00CF5EB3" w:rsidRPr="00D80DFD" w:rsidRDefault="00CF5EB3">
      <w:pPr>
        <w:widowControl/>
        <w:tabs>
          <w:tab w:val="right" w:leader="dot" w:pos="9639"/>
        </w:tabs>
        <w:jc w:val="both"/>
        <w:rPr>
          <w:rFonts w:ascii="Arial Narrow" w:hAnsi="Arial Narrow" w:cs="Arial Narrow"/>
          <w:b/>
          <w:bCs/>
          <w:sz w:val="22"/>
          <w:szCs w:val="22"/>
        </w:rPr>
      </w:pPr>
      <w:r w:rsidRPr="00D80DFD">
        <w:rPr>
          <w:rFonts w:ascii="Arial Narrow" w:hAnsi="Arial Narrow" w:cs="Arial Narrow"/>
          <w:b/>
          <w:bCs/>
          <w:sz w:val="22"/>
          <w:szCs w:val="22"/>
        </w:rPr>
        <w:t>Přílohy k žádosti:</w:t>
      </w:r>
    </w:p>
    <w:p w:rsidR="00CF5EB3" w:rsidRPr="00D80DFD" w:rsidRDefault="00CF5EB3" w:rsidP="00822E40">
      <w:pPr>
        <w:widowControl/>
        <w:tabs>
          <w:tab w:val="right" w:leader="dot" w:pos="9639"/>
        </w:tabs>
        <w:spacing w:after="60" w:line="360" w:lineRule="auto"/>
        <w:jc w:val="both"/>
        <w:rPr>
          <w:rFonts w:ascii="Arial Narrow" w:hAnsi="Arial Narrow" w:cs="Arial Narrow"/>
        </w:rPr>
      </w:pPr>
      <w:r w:rsidRPr="00D80DFD">
        <w:rPr>
          <w:rFonts w:ascii="Arial Narrow" w:hAnsi="Arial Narrow" w:cs="Arial Narrow"/>
        </w:rPr>
        <w:t>Přiložené dokumenty označte, prosím, zakroužkováním příslušného čísla.</w:t>
      </w:r>
    </w:p>
    <w:p w:rsidR="00D02ADC" w:rsidRDefault="00D80DFD" w:rsidP="00D02ADC">
      <w:pPr>
        <w:widowControl/>
        <w:tabs>
          <w:tab w:val="right" w:leader="dot" w:pos="9639"/>
        </w:tabs>
        <w:spacing w:after="20"/>
        <w:jc w:val="both"/>
        <w:rPr>
          <w:rFonts w:ascii="Arial Narrow" w:hAnsi="Arial Narrow" w:cs="Arial Narrow"/>
          <w:sz w:val="22"/>
          <w:szCs w:val="22"/>
        </w:rPr>
      </w:pPr>
      <w:r w:rsidRPr="00D02ADC">
        <w:rPr>
          <w:rFonts w:ascii="Arial Narrow" w:hAnsi="Arial Narrow" w:cs="Arial Narrow"/>
          <w:sz w:val="22"/>
          <w:szCs w:val="22"/>
        </w:rPr>
        <w:t xml:space="preserve">1. </w:t>
      </w:r>
      <w:r w:rsidR="00CC1665" w:rsidRPr="00D02ADC">
        <w:rPr>
          <w:rFonts w:ascii="Arial Narrow" w:hAnsi="Arial Narrow" w:cs="Arial Narrow"/>
          <w:sz w:val="22"/>
          <w:szCs w:val="22"/>
        </w:rPr>
        <w:t xml:space="preserve">kopie </w:t>
      </w:r>
      <w:r w:rsidR="00FE3F2D" w:rsidRPr="00D02ADC">
        <w:rPr>
          <w:rFonts w:ascii="Arial Narrow" w:hAnsi="Arial Narrow" w:cs="Arial Narrow"/>
          <w:sz w:val="22"/>
          <w:szCs w:val="22"/>
        </w:rPr>
        <w:t>r</w:t>
      </w:r>
      <w:r w:rsidR="00FA4DC3" w:rsidRPr="00D02ADC">
        <w:rPr>
          <w:rFonts w:ascii="Arial Narrow" w:hAnsi="Arial Narrow" w:cs="Arial Narrow"/>
          <w:sz w:val="22"/>
          <w:szCs w:val="22"/>
        </w:rPr>
        <w:t xml:space="preserve">ozhodnutí úřadu </w:t>
      </w:r>
      <w:r w:rsidR="007715D4" w:rsidRPr="00D02ADC">
        <w:rPr>
          <w:rFonts w:ascii="Arial Narrow" w:hAnsi="Arial Narrow" w:cs="Arial Narrow"/>
          <w:sz w:val="22"/>
          <w:szCs w:val="22"/>
        </w:rPr>
        <w:t>nebo</w:t>
      </w:r>
      <w:r w:rsidR="001023A1" w:rsidRPr="00D02ADC">
        <w:rPr>
          <w:rFonts w:ascii="Arial Narrow" w:hAnsi="Arial Narrow" w:cs="Arial Narrow"/>
          <w:sz w:val="22"/>
          <w:szCs w:val="22"/>
        </w:rPr>
        <w:t xml:space="preserve"> potvrzení </w:t>
      </w:r>
      <w:r w:rsidR="00FE3F2D" w:rsidRPr="00D02ADC">
        <w:rPr>
          <w:rFonts w:ascii="Arial Narrow" w:hAnsi="Arial Narrow" w:cs="Arial Narrow"/>
          <w:sz w:val="22"/>
          <w:szCs w:val="22"/>
        </w:rPr>
        <w:t xml:space="preserve">poskytovatele </w:t>
      </w:r>
      <w:r w:rsidR="007715D4" w:rsidRPr="00D02ADC">
        <w:rPr>
          <w:rFonts w:ascii="Arial Narrow" w:hAnsi="Arial Narrow" w:cs="Arial Narrow"/>
          <w:sz w:val="22"/>
          <w:szCs w:val="22"/>
        </w:rPr>
        <w:t xml:space="preserve">nároku </w:t>
      </w:r>
      <w:r w:rsidR="001023A1" w:rsidRPr="00D02ADC">
        <w:rPr>
          <w:rFonts w:ascii="Arial Narrow" w:hAnsi="Arial Narrow" w:cs="Arial Narrow"/>
          <w:sz w:val="22"/>
          <w:szCs w:val="22"/>
        </w:rPr>
        <w:t xml:space="preserve">o přiznání průkazu osoby se zdravotním postižením </w:t>
      </w:r>
      <w:r w:rsidR="0052050E" w:rsidRPr="00D02ADC">
        <w:rPr>
          <w:rFonts w:ascii="Arial Narrow" w:hAnsi="Arial Narrow" w:cs="Arial Narrow"/>
          <w:sz w:val="22"/>
          <w:szCs w:val="22"/>
        </w:rPr>
        <w:t>na</w:t>
      </w:r>
    </w:p>
    <w:p w:rsidR="00D02ADC" w:rsidRDefault="0052050E" w:rsidP="00D02ADC">
      <w:pPr>
        <w:widowControl/>
        <w:tabs>
          <w:tab w:val="right" w:leader="dot" w:pos="9639"/>
        </w:tabs>
        <w:spacing w:after="20"/>
        <w:jc w:val="both"/>
        <w:rPr>
          <w:rFonts w:ascii="Arial Narrow" w:hAnsi="Arial Narrow" w:cs="Arial Narrow"/>
          <w:sz w:val="22"/>
          <w:szCs w:val="22"/>
        </w:rPr>
      </w:pPr>
      <w:r w:rsidRPr="00D02ADC">
        <w:rPr>
          <w:rFonts w:ascii="Arial Narrow" w:hAnsi="Arial Narrow" w:cs="Arial Narrow"/>
          <w:sz w:val="22"/>
          <w:szCs w:val="22"/>
        </w:rPr>
        <w:t xml:space="preserve"> </w:t>
      </w:r>
      <w:r w:rsidR="00D02ADC">
        <w:rPr>
          <w:rFonts w:ascii="Arial Narrow" w:hAnsi="Arial Narrow" w:cs="Arial Narrow"/>
          <w:sz w:val="22"/>
          <w:szCs w:val="22"/>
        </w:rPr>
        <w:t xml:space="preserve">   </w:t>
      </w:r>
      <w:r w:rsidRPr="00D02ADC">
        <w:rPr>
          <w:rFonts w:ascii="Arial Narrow" w:hAnsi="Arial Narrow" w:cs="Arial Narrow"/>
          <w:sz w:val="22"/>
          <w:szCs w:val="22"/>
        </w:rPr>
        <w:t>úrovni</w:t>
      </w:r>
      <w:r w:rsidR="00FE3F2D" w:rsidRPr="00D02ADC">
        <w:rPr>
          <w:rFonts w:ascii="Arial Narrow" w:hAnsi="Arial Narrow" w:cs="Arial Narrow"/>
          <w:sz w:val="22"/>
          <w:szCs w:val="22"/>
        </w:rPr>
        <w:t xml:space="preserve"> těžkého funkčního postižení </w:t>
      </w:r>
      <w:r w:rsidR="001023A1" w:rsidRPr="00D02ADC">
        <w:rPr>
          <w:rFonts w:ascii="Arial Narrow" w:hAnsi="Arial Narrow" w:cs="Arial Narrow"/>
          <w:sz w:val="22"/>
          <w:szCs w:val="22"/>
        </w:rPr>
        <w:t xml:space="preserve">dle přílohy č. 4, </w:t>
      </w:r>
      <w:r w:rsidR="00FE3F2D" w:rsidRPr="00D02ADC">
        <w:rPr>
          <w:rFonts w:ascii="Arial Narrow" w:hAnsi="Arial Narrow" w:cs="Arial Narrow"/>
          <w:sz w:val="22"/>
          <w:szCs w:val="22"/>
        </w:rPr>
        <w:t xml:space="preserve">odst. 2., písmeno a) – i), a </w:t>
      </w:r>
      <w:r w:rsidR="007715D4" w:rsidRPr="00D02ADC">
        <w:rPr>
          <w:rFonts w:ascii="Arial Narrow" w:hAnsi="Arial Narrow" w:cs="Arial Narrow"/>
          <w:sz w:val="22"/>
          <w:szCs w:val="22"/>
        </w:rPr>
        <w:t xml:space="preserve">písmeno </w:t>
      </w:r>
      <w:r w:rsidR="00FE3F2D" w:rsidRPr="00D02ADC">
        <w:rPr>
          <w:rFonts w:ascii="Arial Narrow" w:hAnsi="Arial Narrow" w:cs="Arial Narrow"/>
          <w:sz w:val="22"/>
          <w:szCs w:val="22"/>
        </w:rPr>
        <w:t>n) a na úrovni zvlášť těžkého</w:t>
      </w:r>
    </w:p>
    <w:p w:rsidR="00D02ADC" w:rsidRDefault="00D02ADC" w:rsidP="00D02ADC">
      <w:pPr>
        <w:widowControl/>
        <w:tabs>
          <w:tab w:val="right" w:leader="dot" w:pos="9639"/>
        </w:tabs>
        <w:spacing w:after="20"/>
        <w:jc w:val="both"/>
        <w:rPr>
          <w:rFonts w:ascii="Arial Narrow" w:hAnsi="Arial Narrow" w:cs="Arial Narrow"/>
          <w:sz w:val="22"/>
          <w:szCs w:val="22"/>
        </w:rPr>
      </w:pPr>
      <w:r>
        <w:rPr>
          <w:rFonts w:ascii="Arial Narrow" w:hAnsi="Arial Narrow" w:cs="Arial Narrow"/>
          <w:sz w:val="22"/>
          <w:szCs w:val="22"/>
        </w:rPr>
        <w:t xml:space="preserve">   </w:t>
      </w:r>
      <w:r w:rsidR="00FE3F2D" w:rsidRPr="00D02ADC">
        <w:rPr>
          <w:rFonts w:ascii="Arial Narrow" w:hAnsi="Arial Narrow" w:cs="Arial Narrow"/>
          <w:sz w:val="22"/>
          <w:szCs w:val="22"/>
        </w:rPr>
        <w:t xml:space="preserve"> funkčního postižení nebo úplného postižení pohyblivosti dle přílohy č. 4., odst. 3., písmeno a) – h), </w:t>
      </w:r>
      <w:r w:rsidR="007715D4" w:rsidRPr="00D02ADC">
        <w:rPr>
          <w:rFonts w:ascii="Arial Narrow" w:hAnsi="Arial Narrow" w:cs="Arial Narrow"/>
          <w:sz w:val="22"/>
          <w:szCs w:val="22"/>
        </w:rPr>
        <w:t xml:space="preserve">a písmeno </w:t>
      </w:r>
      <w:r w:rsidR="00FE3F2D" w:rsidRPr="00D02ADC">
        <w:rPr>
          <w:rFonts w:ascii="Arial Narrow" w:hAnsi="Arial Narrow" w:cs="Arial Narrow"/>
          <w:sz w:val="22"/>
          <w:szCs w:val="22"/>
        </w:rPr>
        <w:t>n)</w:t>
      </w:r>
    </w:p>
    <w:p w:rsidR="00D02ADC" w:rsidRDefault="00D02ADC" w:rsidP="00D02ADC">
      <w:pPr>
        <w:widowControl/>
        <w:tabs>
          <w:tab w:val="right" w:leader="dot" w:pos="9639"/>
        </w:tabs>
        <w:spacing w:after="20"/>
        <w:jc w:val="both"/>
        <w:rPr>
          <w:rFonts w:ascii="Arial Narrow" w:hAnsi="Arial Narrow" w:cs="Arial Narrow"/>
          <w:sz w:val="22"/>
          <w:szCs w:val="22"/>
        </w:rPr>
      </w:pPr>
      <w:r>
        <w:rPr>
          <w:rFonts w:ascii="Arial Narrow" w:hAnsi="Arial Narrow" w:cs="Arial Narrow"/>
          <w:sz w:val="22"/>
          <w:szCs w:val="22"/>
        </w:rPr>
        <w:t xml:space="preserve">   </w:t>
      </w:r>
      <w:r w:rsidR="00FE3F2D" w:rsidRPr="00D02ADC">
        <w:rPr>
          <w:rFonts w:ascii="Arial Narrow" w:hAnsi="Arial Narrow" w:cs="Arial Narrow"/>
          <w:sz w:val="22"/>
          <w:szCs w:val="22"/>
        </w:rPr>
        <w:t xml:space="preserve"> vyhlášky č. 388/2011 Sb. o provedení některých ustanovení zákona o poskytování dávek osobám se zdravotním</w:t>
      </w:r>
    </w:p>
    <w:p w:rsidR="00CF5EB3" w:rsidRPr="00D80DFD" w:rsidRDefault="00D02ADC" w:rsidP="00D02ADC">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 xml:space="preserve">   </w:t>
      </w:r>
      <w:r w:rsidR="00FE3F2D" w:rsidRPr="00D02ADC">
        <w:rPr>
          <w:rFonts w:ascii="Arial Narrow" w:hAnsi="Arial Narrow" w:cs="Arial Narrow"/>
          <w:sz w:val="22"/>
          <w:szCs w:val="22"/>
        </w:rPr>
        <w:t xml:space="preserve"> postižením.</w:t>
      </w:r>
      <w:r w:rsidR="00FE3F2D">
        <w:rPr>
          <w:rFonts w:ascii="Arial Narrow" w:hAnsi="Arial Narrow" w:cs="Arial Narrow"/>
          <w:sz w:val="22"/>
          <w:szCs w:val="22"/>
        </w:rPr>
        <w:t xml:space="preserve"> </w:t>
      </w:r>
      <w:r w:rsidR="00FA4DC3" w:rsidRPr="00D80DFD">
        <w:rPr>
          <w:rFonts w:ascii="Arial Narrow" w:hAnsi="Arial Narrow" w:cs="Arial Narrow"/>
          <w:sz w:val="22"/>
          <w:szCs w:val="22"/>
        </w:rPr>
        <w:t xml:space="preserve"> </w:t>
      </w:r>
    </w:p>
    <w:p w:rsidR="005956AB" w:rsidRPr="00D80DFD" w:rsidRDefault="00D80DFD" w:rsidP="00822E40">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2.</w:t>
      </w:r>
      <w:r w:rsidR="00822E40" w:rsidRPr="00D80DFD">
        <w:rPr>
          <w:rFonts w:ascii="Arial Narrow" w:hAnsi="Arial Narrow" w:cs="Arial Narrow"/>
          <w:sz w:val="22"/>
          <w:szCs w:val="22"/>
        </w:rPr>
        <w:t xml:space="preserve"> </w:t>
      </w:r>
      <w:r w:rsidR="005956AB" w:rsidRPr="00D80DFD">
        <w:rPr>
          <w:rFonts w:ascii="Arial Narrow" w:hAnsi="Arial Narrow" w:cs="Arial Narrow"/>
          <w:sz w:val="22"/>
          <w:szCs w:val="22"/>
        </w:rPr>
        <w:t>parkovací průkaz označující vozidlo přepravující osobu těžce zdravotně postiženou,</w:t>
      </w:r>
    </w:p>
    <w:p w:rsidR="0021697F" w:rsidRPr="00D80DFD" w:rsidRDefault="005F64D0" w:rsidP="00822E40">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 xml:space="preserve">3. </w:t>
      </w:r>
      <w:r w:rsidRPr="00D80DFD">
        <w:rPr>
          <w:rFonts w:ascii="Arial Narrow" w:hAnsi="Arial Narrow" w:cs="Arial Narrow"/>
          <w:sz w:val="22"/>
          <w:szCs w:val="22"/>
        </w:rPr>
        <w:t>průkaz</w:t>
      </w:r>
      <w:r w:rsidR="0021697F" w:rsidRPr="00D80DFD">
        <w:rPr>
          <w:rFonts w:ascii="Arial Narrow" w:hAnsi="Arial Narrow" w:cs="Arial Narrow"/>
          <w:sz w:val="22"/>
          <w:szCs w:val="22"/>
        </w:rPr>
        <w:t xml:space="preserve"> ZTP</w:t>
      </w:r>
      <w:r w:rsidR="00430BDD">
        <w:rPr>
          <w:rFonts w:ascii="Arial Narrow" w:hAnsi="Arial Narrow" w:cs="Arial Narrow"/>
          <w:sz w:val="22"/>
          <w:szCs w:val="22"/>
        </w:rPr>
        <w:t xml:space="preserve"> </w:t>
      </w:r>
      <w:r w:rsidR="0021697F" w:rsidRPr="00D80DFD">
        <w:rPr>
          <w:rFonts w:ascii="Arial Narrow" w:hAnsi="Arial Narrow" w:cs="Arial Narrow"/>
          <w:sz w:val="22"/>
          <w:szCs w:val="22"/>
        </w:rPr>
        <w:t>(</w:t>
      </w:r>
      <w:r w:rsidR="00430BDD">
        <w:rPr>
          <w:rFonts w:ascii="Arial Narrow" w:hAnsi="Arial Narrow" w:cs="Arial Narrow"/>
          <w:sz w:val="22"/>
          <w:szCs w:val="22"/>
        </w:rPr>
        <w:t>ZTP</w:t>
      </w:r>
      <w:r w:rsidR="0021697F" w:rsidRPr="00D80DFD">
        <w:rPr>
          <w:rFonts w:ascii="Arial Narrow" w:hAnsi="Arial Narrow" w:cs="Arial Narrow"/>
          <w:sz w:val="22"/>
          <w:szCs w:val="22"/>
        </w:rPr>
        <w:t>/P),</w:t>
      </w:r>
    </w:p>
    <w:p w:rsidR="00FA4DC3" w:rsidRPr="00D80DFD" w:rsidRDefault="005F64D0" w:rsidP="00822E40">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 xml:space="preserve">4. </w:t>
      </w:r>
      <w:r w:rsidRPr="00D80DFD">
        <w:rPr>
          <w:rFonts w:ascii="Arial Narrow" w:hAnsi="Arial Narrow" w:cs="Arial Narrow"/>
          <w:sz w:val="22"/>
          <w:szCs w:val="22"/>
        </w:rPr>
        <w:t>občanský</w:t>
      </w:r>
      <w:r w:rsidR="00FA4DC3" w:rsidRPr="00D80DFD">
        <w:rPr>
          <w:rFonts w:ascii="Arial Narrow" w:hAnsi="Arial Narrow" w:cs="Arial Narrow"/>
          <w:sz w:val="22"/>
          <w:szCs w:val="22"/>
        </w:rPr>
        <w:t xml:space="preserve"> průkaz,</w:t>
      </w:r>
    </w:p>
    <w:p w:rsidR="00FA4DC3" w:rsidRPr="00D80DFD" w:rsidRDefault="005F64D0" w:rsidP="00822E40">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 xml:space="preserve">5. </w:t>
      </w:r>
      <w:r w:rsidRPr="00D80DFD">
        <w:rPr>
          <w:rFonts w:ascii="Arial Narrow" w:hAnsi="Arial Narrow" w:cs="Arial Narrow"/>
          <w:sz w:val="22"/>
          <w:szCs w:val="22"/>
        </w:rPr>
        <w:t>platný</w:t>
      </w:r>
      <w:r w:rsidR="00FA4DC3" w:rsidRPr="00D80DFD">
        <w:rPr>
          <w:rFonts w:ascii="Arial Narrow" w:hAnsi="Arial Narrow" w:cs="Arial Narrow"/>
          <w:sz w:val="22"/>
          <w:szCs w:val="22"/>
        </w:rPr>
        <w:t xml:space="preserve"> řidičský průkaz,</w:t>
      </w:r>
    </w:p>
    <w:p w:rsidR="00FA4DC3" w:rsidRPr="00D80DFD" w:rsidRDefault="00D80DFD" w:rsidP="00822E40">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 xml:space="preserve">6. </w:t>
      </w:r>
      <w:r w:rsidR="00FA4DC3" w:rsidRPr="00D80DFD">
        <w:rPr>
          <w:rFonts w:ascii="Arial Narrow" w:hAnsi="Arial Narrow" w:cs="Arial Narrow"/>
          <w:sz w:val="22"/>
          <w:szCs w:val="22"/>
        </w:rPr>
        <w:t xml:space="preserve">technický průkaz vozidla, </w:t>
      </w:r>
    </w:p>
    <w:p w:rsidR="00736DEE" w:rsidRDefault="00D80DFD" w:rsidP="00822E40">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 xml:space="preserve">7. </w:t>
      </w:r>
      <w:r w:rsidR="00CC44FE" w:rsidRPr="00D80DFD">
        <w:rPr>
          <w:rFonts w:ascii="Arial Narrow" w:hAnsi="Arial Narrow" w:cs="Arial Narrow"/>
          <w:sz w:val="22"/>
          <w:szCs w:val="22"/>
        </w:rPr>
        <w:t>přehledné schéma navržené místní úpravy</w:t>
      </w:r>
    </w:p>
    <w:p w:rsidR="00CC44FE" w:rsidRPr="00D80DFD" w:rsidRDefault="00736DEE" w:rsidP="00822E40">
      <w:pPr>
        <w:widowControl/>
        <w:tabs>
          <w:tab w:val="right" w:leader="dot" w:pos="9639"/>
        </w:tabs>
        <w:spacing w:after="60"/>
        <w:jc w:val="both"/>
        <w:rPr>
          <w:rFonts w:ascii="Arial Narrow" w:hAnsi="Arial Narrow" w:cs="Arial Narrow"/>
          <w:sz w:val="22"/>
          <w:szCs w:val="22"/>
        </w:rPr>
      </w:pPr>
      <w:r>
        <w:rPr>
          <w:rFonts w:ascii="Arial Narrow" w:hAnsi="Arial Narrow" w:cs="Arial Narrow"/>
          <w:sz w:val="22"/>
          <w:szCs w:val="22"/>
        </w:rPr>
        <w:t>8</w:t>
      </w:r>
      <w:r w:rsidR="00FA4DC3" w:rsidRPr="00D80DFD">
        <w:rPr>
          <w:rFonts w:ascii="Arial Narrow" w:hAnsi="Arial Narrow" w:cs="Arial Narrow"/>
          <w:sz w:val="22"/>
          <w:szCs w:val="22"/>
        </w:rPr>
        <w:t xml:space="preserve">. </w:t>
      </w:r>
      <w:r>
        <w:rPr>
          <w:rFonts w:ascii="Arial Narrow" w:hAnsi="Arial Narrow" w:cs="Arial Narrow"/>
          <w:sz w:val="22"/>
          <w:szCs w:val="22"/>
        </w:rPr>
        <w:t>aktuální fotografie již vyhrazeného parkovacího stání (přikládá se pouze v případě žádostí o povolení na další období)</w:t>
      </w:r>
      <w:r w:rsidR="00ED4FFE">
        <w:rPr>
          <w:rFonts w:ascii="Arial Narrow" w:hAnsi="Arial Narrow" w:cs="Arial Narrow"/>
          <w:sz w:val="22"/>
          <w:szCs w:val="22"/>
        </w:rPr>
        <w:t>.</w:t>
      </w:r>
    </w:p>
    <w:p w:rsidR="006052E6" w:rsidRDefault="006052E6" w:rsidP="006052E6">
      <w:pPr>
        <w:widowControl/>
        <w:tabs>
          <w:tab w:val="right" w:leader="dot" w:pos="9639"/>
        </w:tabs>
        <w:spacing w:after="60"/>
        <w:ind w:left="710"/>
        <w:jc w:val="both"/>
        <w:rPr>
          <w:rFonts w:ascii="Arial Narrow" w:hAnsi="Arial Narrow" w:cs="Arial Narrow"/>
          <w:sz w:val="22"/>
          <w:szCs w:val="22"/>
        </w:rPr>
      </w:pPr>
    </w:p>
    <w:p w:rsidR="00E04BBE" w:rsidRDefault="00E04BBE" w:rsidP="006052E6">
      <w:pPr>
        <w:widowControl/>
        <w:tabs>
          <w:tab w:val="right" w:leader="dot" w:pos="9639"/>
        </w:tabs>
        <w:spacing w:after="60"/>
        <w:ind w:left="710"/>
        <w:jc w:val="both"/>
        <w:rPr>
          <w:rFonts w:ascii="Arial Narrow" w:hAnsi="Arial Narrow" w:cs="Arial Narrow"/>
          <w:sz w:val="22"/>
          <w:szCs w:val="22"/>
        </w:rPr>
      </w:pPr>
    </w:p>
    <w:p w:rsidR="00E04BBE" w:rsidRPr="00BA35B3" w:rsidRDefault="00E04BBE" w:rsidP="006052E6">
      <w:pPr>
        <w:widowControl/>
        <w:tabs>
          <w:tab w:val="right" w:leader="dot" w:pos="9639"/>
        </w:tabs>
        <w:spacing w:after="60"/>
        <w:ind w:left="710"/>
        <w:jc w:val="both"/>
        <w:rPr>
          <w:rFonts w:ascii="Arial Narrow" w:hAnsi="Arial Narrow" w:cs="Arial Narrow"/>
          <w:sz w:val="22"/>
          <w:szCs w:val="22"/>
        </w:rPr>
      </w:pPr>
    </w:p>
    <w:p w:rsidR="00FA4DC3" w:rsidRPr="00BA35B3" w:rsidRDefault="00FA4DC3" w:rsidP="00FA4DC3">
      <w:pPr>
        <w:widowControl/>
        <w:tabs>
          <w:tab w:val="right" w:leader="dot" w:pos="9639"/>
        </w:tabs>
        <w:spacing w:after="60"/>
        <w:jc w:val="both"/>
        <w:rPr>
          <w:rFonts w:ascii="Arial Narrow" w:hAnsi="Arial Narrow" w:cs="Arial Narrow"/>
          <w:b/>
          <w:sz w:val="22"/>
          <w:szCs w:val="22"/>
        </w:rPr>
      </w:pPr>
      <w:r w:rsidRPr="00BA35B3">
        <w:rPr>
          <w:rFonts w:ascii="Arial Narrow" w:hAnsi="Arial Narrow" w:cs="Arial Narrow"/>
          <w:b/>
          <w:sz w:val="22"/>
          <w:szCs w:val="22"/>
        </w:rPr>
        <w:t>Obecné</w:t>
      </w:r>
      <w:smartTag w:uri="urn:schemas-microsoft-com:office:smarttags" w:element="PersonName">
        <w:r w:rsidRPr="00BA35B3">
          <w:rPr>
            <w:rFonts w:ascii="Arial Narrow" w:hAnsi="Arial Narrow" w:cs="Arial Narrow"/>
            <w:b/>
            <w:sz w:val="22"/>
            <w:szCs w:val="22"/>
          </w:rPr>
          <w:t xml:space="preserve"> </w:t>
        </w:r>
      </w:smartTag>
      <w:r w:rsidRPr="00BA35B3">
        <w:rPr>
          <w:rFonts w:ascii="Arial Narrow" w:hAnsi="Arial Narrow" w:cs="Arial Narrow"/>
          <w:b/>
          <w:sz w:val="22"/>
          <w:szCs w:val="22"/>
        </w:rPr>
        <w:t>podmínky:</w:t>
      </w:r>
    </w:p>
    <w:p w:rsidR="00ED4FFE" w:rsidRDefault="00ED4FFE" w:rsidP="00D02ADC">
      <w:pPr>
        <w:widowControl/>
        <w:numPr>
          <w:ilvl w:val="0"/>
          <w:numId w:val="17"/>
        </w:numPr>
        <w:tabs>
          <w:tab w:val="clear" w:pos="720"/>
          <w:tab w:val="num" w:pos="284"/>
          <w:tab w:val="right" w:leader="dot" w:pos="9923"/>
        </w:tabs>
        <w:ind w:left="284" w:hanging="284"/>
        <w:jc w:val="both"/>
        <w:rPr>
          <w:rFonts w:ascii="Arial Narrow" w:hAnsi="Arial Narrow" w:cs="Arial Narrow"/>
          <w:sz w:val="22"/>
          <w:szCs w:val="22"/>
        </w:rPr>
      </w:pPr>
      <w:r>
        <w:rPr>
          <w:rFonts w:ascii="Arial Narrow" w:hAnsi="Arial Narrow" w:cs="Arial Narrow"/>
          <w:sz w:val="22"/>
          <w:szCs w:val="22"/>
        </w:rPr>
        <w:t>Parkovací místo bude vyhrazeno jednomu žadateli pouze na jednu registrační značku.</w:t>
      </w:r>
    </w:p>
    <w:p w:rsidR="00ED4FFE" w:rsidRDefault="00ED4FFE" w:rsidP="00D02ADC">
      <w:pPr>
        <w:widowControl/>
        <w:numPr>
          <w:ilvl w:val="0"/>
          <w:numId w:val="17"/>
        </w:numPr>
        <w:tabs>
          <w:tab w:val="clear" w:pos="720"/>
          <w:tab w:val="num" w:pos="284"/>
          <w:tab w:val="right" w:leader="dot" w:pos="9923"/>
        </w:tabs>
        <w:ind w:left="284" w:hanging="284"/>
        <w:jc w:val="both"/>
        <w:rPr>
          <w:rFonts w:ascii="Arial Narrow" w:hAnsi="Arial Narrow" w:cs="Arial Narrow"/>
          <w:sz w:val="22"/>
          <w:szCs w:val="22"/>
        </w:rPr>
      </w:pPr>
      <w:r>
        <w:rPr>
          <w:rFonts w:ascii="Arial Narrow" w:hAnsi="Arial Narrow" w:cs="Arial Narrow"/>
          <w:sz w:val="22"/>
          <w:szCs w:val="22"/>
        </w:rPr>
        <w:t>V případě kladného vyřízení se vyhrazené parkovací místo poskytuje na dobu určitou dle vydaného rozhodnutí.</w:t>
      </w:r>
    </w:p>
    <w:p w:rsidR="00ED4FFE" w:rsidRDefault="00ED4FFE" w:rsidP="00D02ADC">
      <w:pPr>
        <w:widowControl/>
        <w:numPr>
          <w:ilvl w:val="0"/>
          <w:numId w:val="17"/>
        </w:numPr>
        <w:tabs>
          <w:tab w:val="clear" w:pos="720"/>
          <w:tab w:val="num" w:pos="284"/>
          <w:tab w:val="right" w:leader="dot" w:pos="9923"/>
        </w:tabs>
        <w:ind w:left="284" w:hanging="284"/>
        <w:jc w:val="both"/>
        <w:rPr>
          <w:rFonts w:ascii="Arial Narrow" w:hAnsi="Arial Narrow" w:cs="Arial Narrow"/>
          <w:sz w:val="22"/>
          <w:szCs w:val="22"/>
        </w:rPr>
      </w:pPr>
      <w:r>
        <w:rPr>
          <w:rFonts w:ascii="Arial Narrow" w:hAnsi="Arial Narrow" w:cs="Arial Narrow"/>
          <w:sz w:val="22"/>
          <w:szCs w:val="22"/>
        </w:rPr>
        <w:t>Před uplynutím této lhůty musí žadatel výše uvedenými doklady prokázat, že nadále trvají podmínky, pro které bylo poskytnuto vyhrazené parkovací místo.</w:t>
      </w:r>
    </w:p>
    <w:p w:rsidR="00ED4FFE" w:rsidRDefault="00ED4FFE" w:rsidP="00D02ADC">
      <w:pPr>
        <w:widowControl/>
        <w:numPr>
          <w:ilvl w:val="0"/>
          <w:numId w:val="17"/>
        </w:numPr>
        <w:tabs>
          <w:tab w:val="clear" w:pos="720"/>
          <w:tab w:val="num" w:pos="284"/>
          <w:tab w:val="right" w:leader="dot" w:pos="9923"/>
        </w:tabs>
        <w:ind w:left="284" w:hanging="284"/>
        <w:jc w:val="both"/>
        <w:rPr>
          <w:rFonts w:ascii="Arial Narrow" w:hAnsi="Arial Narrow" w:cs="Arial Narrow"/>
          <w:sz w:val="22"/>
          <w:szCs w:val="22"/>
        </w:rPr>
      </w:pPr>
      <w:r>
        <w:rPr>
          <w:rFonts w:ascii="Arial Narrow" w:hAnsi="Arial Narrow" w:cs="Arial Narrow"/>
          <w:sz w:val="22"/>
          <w:szCs w:val="22"/>
        </w:rPr>
        <w:t>V případě, že žadatel nedoloží požadované doklady pro obnovení povolení</w:t>
      </w:r>
      <w:r w:rsidR="00CC1665">
        <w:rPr>
          <w:rFonts w:ascii="Arial Narrow" w:hAnsi="Arial Narrow" w:cs="Arial Narrow"/>
          <w:sz w:val="22"/>
          <w:szCs w:val="22"/>
        </w:rPr>
        <w:t>,</w:t>
      </w:r>
      <w:r>
        <w:rPr>
          <w:rFonts w:ascii="Arial Narrow" w:hAnsi="Arial Narrow" w:cs="Arial Narrow"/>
          <w:sz w:val="22"/>
          <w:szCs w:val="22"/>
        </w:rPr>
        <w:t xml:space="preserve"> bude vyhrazené parkovací místo </w:t>
      </w:r>
      <w:r>
        <w:rPr>
          <w:rFonts w:ascii="Arial Narrow" w:hAnsi="Arial Narrow" w:cs="Arial Narrow"/>
          <w:b/>
          <w:sz w:val="22"/>
          <w:szCs w:val="22"/>
        </w:rPr>
        <w:t>zrušeno</w:t>
      </w:r>
      <w:r>
        <w:rPr>
          <w:rFonts w:ascii="Arial Narrow" w:hAnsi="Arial Narrow" w:cs="Arial Narrow"/>
          <w:sz w:val="22"/>
          <w:szCs w:val="22"/>
        </w:rPr>
        <w:t>.</w:t>
      </w:r>
    </w:p>
    <w:p w:rsidR="00D02ADC" w:rsidRDefault="00ED4FFE" w:rsidP="00D02ADC">
      <w:pPr>
        <w:widowControl/>
        <w:numPr>
          <w:ilvl w:val="0"/>
          <w:numId w:val="17"/>
        </w:numPr>
        <w:tabs>
          <w:tab w:val="clear" w:pos="720"/>
          <w:tab w:val="num" w:pos="284"/>
          <w:tab w:val="right" w:leader="dot" w:pos="9923"/>
        </w:tabs>
        <w:ind w:left="284" w:hanging="284"/>
        <w:jc w:val="both"/>
        <w:rPr>
          <w:rFonts w:ascii="Arial Narrow" w:hAnsi="Arial Narrow" w:cs="Arial Narrow"/>
          <w:sz w:val="22"/>
          <w:szCs w:val="22"/>
        </w:rPr>
      </w:pPr>
      <w:r w:rsidRPr="00ED4FFE">
        <w:rPr>
          <w:rFonts w:ascii="Arial Narrow" w:hAnsi="Arial Narrow" w:cs="Arial Narrow"/>
          <w:sz w:val="22"/>
          <w:szCs w:val="22"/>
        </w:rPr>
        <w:t>Pokud v průběhu doby po kterou bylo poskytnuto vyhrazené parkovací místo pominou důvody pro které bylo poskytnuto, např. (prodej vozidla, rušení platnosti řidičského oprávnění, nemožnost sám dále užívat motorové vozidlo, zrušení či změna kvalifikace rozhodnutí o přiznání ZTP či TZTP/P apod.) mu</w:t>
      </w:r>
      <w:r w:rsidR="00CC1665">
        <w:rPr>
          <w:rFonts w:ascii="Arial Narrow" w:hAnsi="Arial Narrow" w:cs="Arial Narrow"/>
          <w:sz w:val="22"/>
          <w:szCs w:val="22"/>
        </w:rPr>
        <w:t xml:space="preserve">sí být tato skutečnost oznámena </w:t>
      </w:r>
      <w:r w:rsidRPr="00ED4FFE">
        <w:rPr>
          <w:rFonts w:ascii="Arial Narrow" w:hAnsi="Arial Narrow" w:cs="Arial Narrow"/>
          <w:sz w:val="22"/>
          <w:szCs w:val="22"/>
        </w:rPr>
        <w:t>do</w:t>
      </w:r>
      <w:r>
        <w:rPr>
          <w:rFonts w:ascii="Arial Narrow" w:hAnsi="Arial Narrow" w:cs="Arial Narrow"/>
          <w:sz w:val="22"/>
          <w:szCs w:val="22"/>
        </w:rPr>
        <w:t xml:space="preserve"> </w:t>
      </w:r>
    </w:p>
    <w:p w:rsidR="00E1690B" w:rsidRPr="00ED4FFE" w:rsidRDefault="00ED4FFE" w:rsidP="00D02ADC">
      <w:pPr>
        <w:widowControl/>
        <w:tabs>
          <w:tab w:val="right" w:leader="dot" w:pos="9923"/>
        </w:tabs>
        <w:ind w:left="284"/>
        <w:jc w:val="both"/>
        <w:rPr>
          <w:rFonts w:ascii="Arial Narrow" w:hAnsi="Arial Narrow" w:cs="Arial Narrow"/>
          <w:sz w:val="22"/>
          <w:szCs w:val="22"/>
        </w:rPr>
      </w:pPr>
      <w:r w:rsidRPr="00ED4FFE">
        <w:rPr>
          <w:rFonts w:ascii="Arial Narrow" w:hAnsi="Arial Narrow" w:cs="Arial Narrow"/>
          <w:b/>
          <w:sz w:val="24"/>
          <w:szCs w:val="24"/>
        </w:rPr>
        <w:t>30 dnů</w:t>
      </w:r>
      <w:r w:rsidRPr="00ED4FFE">
        <w:rPr>
          <w:rFonts w:ascii="Arial Narrow" w:hAnsi="Arial Narrow" w:cs="Arial Narrow"/>
          <w:sz w:val="22"/>
          <w:szCs w:val="22"/>
        </w:rPr>
        <w:t xml:space="preserve"> od jejího vzniku správnímu </w:t>
      </w:r>
      <w:r w:rsidR="00CC1665" w:rsidRPr="00ED4FFE">
        <w:rPr>
          <w:rFonts w:ascii="Arial Narrow" w:hAnsi="Arial Narrow" w:cs="Arial Narrow"/>
          <w:sz w:val="22"/>
          <w:szCs w:val="22"/>
        </w:rPr>
        <w:t>úřadu, jenž</w:t>
      </w:r>
      <w:r w:rsidRPr="00ED4FFE">
        <w:rPr>
          <w:rFonts w:ascii="Arial Narrow" w:hAnsi="Arial Narrow" w:cs="Arial Narrow"/>
          <w:sz w:val="22"/>
          <w:szCs w:val="22"/>
        </w:rPr>
        <w:t xml:space="preserve"> dotčené povolení vydal.</w:t>
      </w:r>
    </w:p>
    <w:p w:rsidR="00263352" w:rsidRDefault="00263352" w:rsidP="00263352">
      <w:pPr>
        <w:widowControl/>
        <w:tabs>
          <w:tab w:val="right" w:leader="dot" w:pos="9639"/>
        </w:tabs>
        <w:jc w:val="both"/>
        <w:rPr>
          <w:rFonts w:ascii="Arial Narrow" w:hAnsi="Arial Narrow" w:cs="Arial Narrow"/>
          <w:sz w:val="22"/>
          <w:szCs w:val="22"/>
        </w:rPr>
      </w:pPr>
    </w:p>
    <w:p w:rsidR="00E04BBE" w:rsidRDefault="00E04BBE" w:rsidP="00263352">
      <w:pPr>
        <w:widowControl/>
        <w:tabs>
          <w:tab w:val="right" w:leader="dot" w:pos="9639"/>
        </w:tabs>
        <w:jc w:val="both"/>
        <w:rPr>
          <w:rFonts w:ascii="Arial Narrow" w:hAnsi="Arial Narrow" w:cs="Arial Narrow"/>
          <w:sz w:val="22"/>
          <w:szCs w:val="22"/>
        </w:rPr>
      </w:pPr>
    </w:p>
    <w:p w:rsidR="00E04BBE" w:rsidRDefault="00E04BBE" w:rsidP="00263352">
      <w:pPr>
        <w:widowControl/>
        <w:tabs>
          <w:tab w:val="right" w:leader="dot" w:pos="9639"/>
        </w:tabs>
        <w:jc w:val="both"/>
        <w:rPr>
          <w:rFonts w:ascii="Arial Narrow" w:hAnsi="Arial Narrow" w:cs="Arial Narrow"/>
          <w:sz w:val="22"/>
          <w:szCs w:val="22"/>
        </w:rPr>
      </w:pPr>
    </w:p>
    <w:p w:rsidR="00E04BBE" w:rsidRDefault="00E04BBE" w:rsidP="00263352">
      <w:pPr>
        <w:widowControl/>
        <w:tabs>
          <w:tab w:val="right" w:leader="dot" w:pos="9639"/>
        </w:tabs>
        <w:jc w:val="both"/>
        <w:rPr>
          <w:rFonts w:ascii="Arial Narrow" w:hAnsi="Arial Narrow" w:cs="Arial Narrow"/>
          <w:sz w:val="22"/>
          <w:szCs w:val="22"/>
        </w:rPr>
      </w:pPr>
    </w:p>
    <w:p w:rsidR="00E04BBE" w:rsidRDefault="00E04BBE" w:rsidP="00263352">
      <w:pPr>
        <w:widowControl/>
        <w:tabs>
          <w:tab w:val="right" w:leader="dot" w:pos="9639"/>
        </w:tabs>
        <w:jc w:val="both"/>
        <w:rPr>
          <w:rFonts w:ascii="Arial Narrow" w:hAnsi="Arial Narrow" w:cs="Arial Narrow"/>
          <w:sz w:val="22"/>
          <w:szCs w:val="22"/>
        </w:rPr>
      </w:pPr>
    </w:p>
    <w:p w:rsidR="00E04BBE" w:rsidRDefault="00E04BBE" w:rsidP="00263352">
      <w:pPr>
        <w:widowControl/>
        <w:tabs>
          <w:tab w:val="right" w:leader="dot" w:pos="9639"/>
        </w:tabs>
        <w:jc w:val="both"/>
        <w:rPr>
          <w:rFonts w:ascii="Arial Narrow" w:hAnsi="Arial Narrow" w:cs="Arial Narrow"/>
          <w:sz w:val="22"/>
          <w:szCs w:val="22"/>
        </w:rPr>
      </w:pPr>
    </w:p>
    <w:p w:rsidR="00E04BBE" w:rsidRDefault="00E04BBE" w:rsidP="00263352">
      <w:pPr>
        <w:widowControl/>
        <w:tabs>
          <w:tab w:val="right" w:leader="dot" w:pos="9639"/>
        </w:tabs>
        <w:jc w:val="both"/>
        <w:rPr>
          <w:rFonts w:ascii="Arial Narrow" w:hAnsi="Arial Narrow" w:cs="Arial Narrow"/>
          <w:sz w:val="22"/>
          <w:szCs w:val="22"/>
        </w:rPr>
      </w:pPr>
    </w:p>
    <w:p w:rsidR="00263352" w:rsidRDefault="00E04BBE" w:rsidP="00E04BBE">
      <w:pPr>
        <w:widowControl/>
        <w:tabs>
          <w:tab w:val="left" w:pos="360"/>
          <w:tab w:val="right" w:leader="dot" w:pos="9639"/>
        </w:tabs>
        <w:rPr>
          <w:rFonts w:ascii="Arial Narrow" w:hAnsi="Arial Narrow"/>
          <w:sz w:val="22"/>
          <w:szCs w:val="22"/>
        </w:rPr>
      </w:pPr>
      <w:r>
        <w:rPr>
          <w:rFonts w:ascii="Arial Narrow" w:hAnsi="Arial Narrow"/>
          <w:b/>
          <w:sz w:val="22"/>
          <w:szCs w:val="22"/>
        </w:rPr>
        <w:t xml:space="preserve">         </w:t>
      </w:r>
    </w:p>
    <w:p w:rsidR="00263352" w:rsidRDefault="00263352" w:rsidP="00263352">
      <w:pPr>
        <w:widowControl/>
        <w:tabs>
          <w:tab w:val="right" w:leader="dot" w:pos="9639"/>
        </w:tabs>
        <w:jc w:val="both"/>
        <w:rPr>
          <w:rFonts w:ascii="Arial Narrow" w:hAnsi="Arial Narrow" w:cs="Arial Narrow"/>
          <w:sz w:val="22"/>
          <w:szCs w:val="22"/>
        </w:rPr>
      </w:pPr>
    </w:p>
    <w:sectPr w:rsidR="00263352" w:rsidSect="006154FD">
      <w:headerReference w:type="default" r:id="rId7"/>
      <w:footerReference w:type="default" r:id="rId8"/>
      <w:pgSz w:w="11907" w:h="16840"/>
      <w:pgMar w:top="1440" w:right="708" w:bottom="851" w:left="1276" w:header="170" w:footer="28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2B" w:rsidRDefault="00D91D2B">
      <w:r>
        <w:separator/>
      </w:r>
    </w:p>
  </w:endnote>
  <w:endnote w:type="continuationSeparator" w:id="0">
    <w:p w:rsidR="00D91D2B" w:rsidRDefault="00D9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orma Zlin C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37D" w:rsidRPr="00D80DFD" w:rsidRDefault="00A0537D" w:rsidP="00D80DFD">
    <w:pPr>
      <w:widowControl/>
      <w:rPr>
        <w:rFonts w:ascii="Arial Narrow" w:hAnsi="Arial Narrow"/>
        <w:sz w:val="16"/>
        <w:szCs w:val="16"/>
      </w:rPr>
    </w:pPr>
    <w:r>
      <w:rPr>
        <w:rFonts w:ascii="Arial Narrow" w:hAnsi="Arial Narrow"/>
        <w:b/>
        <w:bCs/>
        <w:sz w:val="16"/>
        <w:szCs w:val="16"/>
      </w:rPr>
      <w:t>Magistrát města Zlína, nám. Míru 12, 761 40 Zlín,</w:t>
    </w:r>
    <w:r>
      <w:rPr>
        <w:rFonts w:ascii="Arial Narrow" w:hAnsi="Arial Narrow"/>
        <w:sz w:val="16"/>
        <w:szCs w:val="16"/>
      </w:rPr>
      <w:t xml:space="preserve"> Městské informační a turistické středisko, tel.: 577 630 270, fax.:577 630 274, e-mail: is@muzlin.cz</w:t>
    </w:r>
  </w:p>
  <w:p w:rsidR="00A0537D" w:rsidRPr="00A0537D" w:rsidRDefault="00A0537D">
    <w:pPr>
      <w:pStyle w:val="Zpat"/>
      <w:jc w:val="center"/>
      <w:rPr>
        <w:rFonts w:ascii="Arial Narrow" w:hAnsi="Arial Narrow"/>
        <w:sz w:val="16"/>
        <w:szCs w:val="16"/>
      </w:rPr>
    </w:pPr>
    <w:r w:rsidRPr="00A0537D">
      <w:rPr>
        <w:rFonts w:ascii="Arial Narrow" w:hAnsi="Arial Narrow"/>
        <w:b/>
        <w:bCs/>
        <w:sz w:val="16"/>
        <w:szCs w:val="16"/>
      </w:rPr>
      <w:fldChar w:fldCharType="begin"/>
    </w:r>
    <w:r w:rsidRPr="00A0537D">
      <w:rPr>
        <w:rFonts w:ascii="Arial Narrow" w:hAnsi="Arial Narrow"/>
        <w:b/>
        <w:bCs/>
        <w:sz w:val="16"/>
        <w:szCs w:val="16"/>
      </w:rPr>
      <w:instrText>PAGE</w:instrText>
    </w:r>
    <w:r w:rsidRPr="00A0537D">
      <w:rPr>
        <w:rFonts w:ascii="Arial Narrow" w:hAnsi="Arial Narrow"/>
        <w:b/>
        <w:bCs/>
        <w:sz w:val="16"/>
        <w:szCs w:val="16"/>
      </w:rPr>
      <w:fldChar w:fldCharType="separate"/>
    </w:r>
    <w:r w:rsidR="00462E9B">
      <w:rPr>
        <w:rFonts w:ascii="Arial Narrow" w:hAnsi="Arial Narrow"/>
        <w:b/>
        <w:bCs/>
        <w:noProof/>
        <w:sz w:val="16"/>
        <w:szCs w:val="16"/>
      </w:rPr>
      <w:t>1</w:t>
    </w:r>
    <w:r w:rsidRPr="00A0537D">
      <w:rPr>
        <w:rFonts w:ascii="Arial Narrow" w:hAnsi="Arial Narrow"/>
        <w:b/>
        <w:bCs/>
        <w:sz w:val="16"/>
        <w:szCs w:val="16"/>
      </w:rPr>
      <w:fldChar w:fldCharType="end"/>
    </w:r>
    <w:r w:rsidRPr="00A0537D">
      <w:rPr>
        <w:rFonts w:ascii="Arial Narrow" w:hAnsi="Arial Narrow"/>
        <w:sz w:val="16"/>
        <w:szCs w:val="16"/>
      </w:rPr>
      <w:t xml:space="preserve"> </w:t>
    </w:r>
    <w:r>
      <w:rPr>
        <w:rFonts w:ascii="Arial Narrow" w:hAnsi="Arial Narrow"/>
        <w:sz w:val="16"/>
        <w:szCs w:val="16"/>
      </w:rPr>
      <w:t>/</w:t>
    </w:r>
    <w:r w:rsidRPr="00A0537D">
      <w:rPr>
        <w:rFonts w:ascii="Arial Narrow" w:hAnsi="Arial Narrow"/>
        <w:sz w:val="16"/>
        <w:szCs w:val="16"/>
      </w:rPr>
      <w:t xml:space="preserve"> </w:t>
    </w:r>
    <w:r w:rsidRPr="00A0537D">
      <w:rPr>
        <w:rFonts w:ascii="Arial Narrow" w:hAnsi="Arial Narrow"/>
        <w:b/>
        <w:bCs/>
        <w:sz w:val="16"/>
        <w:szCs w:val="16"/>
      </w:rPr>
      <w:fldChar w:fldCharType="begin"/>
    </w:r>
    <w:r w:rsidRPr="00A0537D">
      <w:rPr>
        <w:rFonts w:ascii="Arial Narrow" w:hAnsi="Arial Narrow"/>
        <w:b/>
        <w:bCs/>
        <w:sz w:val="16"/>
        <w:szCs w:val="16"/>
      </w:rPr>
      <w:instrText>NUMPAGES</w:instrText>
    </w:r>
    <w:r w:rsidRPr="00A0537D">
      <w:rPr>
        <w:rFonts w:ascii="Arial Narrow" w:hAnsi="Arial Narrow"/>
        <w:b/>
        <w:bCs/>
        <w:sz w:val="16"/>
        <w:szCs w:val="16"/>
      </w:rPr>
      <w:fldChar w:fldCharType="separate"/>
    </w:r>
    <w:r w:rsidR="00462E9B">
      <w:rPr>
        <w:rFonts w:ascii="Arial Narrow" w:hAnsi="Arial Narrow"/>
        <w:b/>
        <w:bCs/>
        <w:noProof/>
        <w:sz w:val="16"/>
        <w:szCs w:val="16"/>
      </w:rPr>
      <w:t>2</w:t>
    </w:r>
    <w:r w:rsidRPr="00A0537D">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2B" w:rsidRDefault="00D91D2B">
      <w:r>
        <w:separator/>
      </w:r>
    </w:p>
  </w:footnote>
  <w:footnote w:type="continuationSeparator" w:id="0">
    <w:p w:rsidR="00D91D2B" w:rsidRDefault="00D9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C3" w:rsidRDefault="00462E9B" w:rsidP="00F56873">
    <w:pPr>
      <w:widowControl/>
      <w:jc w:val="right"/>
      <w:rPr>
        <w:rFonts w:ascii="Arial Narrow" w:hAnsi="Arial Narrow" w:cs="Arial Narrow"/>
        <w:b/>
        <w:bCs/>
        <w:sz w:val="36"/>
        <w:szCs w:val="36"/>
      </w:rPr>
    </w:pPr>
    <w:r>
      <w:rPr>
        <w:noProof/>
      </w:rPr>
      <mc:AlternateContent>
        <mc:Choice Requires="wpg">
          <w:drawing>
            <wp:anchor distT="0" distB="0" distL="114300" distR="114300" simplePos="0" relativeHeight="251659264" behindDoc="0" locked="0" layoutInCell="0" allowOverlap="1">
              <wp:simplePos x="0" y="0"/>
              <wp:positionH relativeFrom="column">
                <wp:posOffset>7620</wp:posOffset>
              </wp:positionH>
              <wp:positionV relativeFrom="paragraph">
                <wp:posOffset>97790</wp:posOffset>
              </wp:positionV>
              <wp:extent cx="816610" cy="597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597535"/>
                        <a:chOff x="0" y="0"/>
                        <a:chExt cx="20000" cy="20000"/>
                      </a:xfrm>
                    </wpg:grpSpPr>
                    <wps:wsp>
                      <wps:cNvPr id="2" name="Freeform 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317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3"/>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4DC3" w:rsidRDefault="00462E9B">
                            <w:pPr>
                              <w:widowControl/>
                            </w:pPr>
                            <w:r w:rsidRPr="00AA096A">
                              <w:rPr>
                                <w:rFonts w:ascii="Norma Zlin CE" w:hAnsi="Norma Zlin CE" w:cs="Norma Zlin CE"/>
                                <w:b/>
                                <w:bCs/>
                                <w:noProof/>
                                <w:sz w:val="36"/>
                                <w:szCs w:val="36"/>
                              </w:rPr>
                              <w:drawing>
                                <wp:inline distT="0" distB="0" distL="0" distR="0">
                                  <wp:extent cx="760730" cy="642620"/>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64262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6pt;margin-top:7.7pt;width:64.3pt;height:47.0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" o:allowincell="f">
              <v:shape id="Freeform 2"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" path="m,l,20000r20000,l20000,,,e" stroked="f" strokeweight=".25pt">
                <v:fill r:id="rId2" o:title="" type="pattern"/>
                <v:path arrowok="t" o:connecttype="custom" o:connectlocs="0,0;0,20000;20000,20000;20000,0;0,0" o:connectangles="0,0,0,0,0"/>
              </v:shape>
              <v:rect id="Rectangle 3"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" filled="f" stroked="f" strokeweight=".25pt">
                <v:textbox inset="1pt,1pt,1pt,1pt">
                  <w:txbxContent>
                    <w:p w:rsidR="00FA4DC3" w:rsidRDefault="00462E9B">
                      <w:pPr>
                        <w:widowControl/>
                      </w:pPr>
                      <w:r w:rsidRPr="00AA096A">
                        <w:rPr>
                          <w:rFonts w:ascii="Norma Zlin CE" w:hAnsi="Norma Zlin CE" w:cs="Norma Zlin CE"/>
                          <w:b/>
                          <w:bCs/>
                          <w:noProof/>
                          <w:sz w:val="36"/>
                          <w:szCs w:val="36"/>
                        </w:rPr>
                        <w:drawing>
                          <wp:inline distT="0" distB="0" distL="0" distR="0">
                            <wp:extent cx="760730" cy="642620"/>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642620"/>
                                    </a:xfrm>
                                    <a:prstGeom prst="rect">
                                      <a:avLst/>
                                    </a:prstGeom>
                                    <a:noFill/>
                                    <a:ln>
                                      <a:noFill/>
                                    </a:ln>
                                  </pic:spPr>
                                </pic:pic>
                              </a:graphicData>
                            </a:graphic>
                          </wp:inline>
                        </w:drawing>
                      </w:r>
                    </w:p>
                  </w:txbxContent>
                </v:textbox>
              </v:rect>
            </v:group>
          </w:pict>
        </mc:Fallback>
      </mc:AlternateContent>
    </w:r>
    <w:r w:rsidR="00F56873">
      <w:rPr>
        <w:rFonts w:ascii="Arial Narrow" w:hAnsi="Arial Narrow"/>
        <w:b/>
        <w:bCs/>
        <w:sz w:val="32"/>
        <w:szCs w:val="32"/>
      </w:rPr>
      <w:t xml:space="preserve">                         Magistrát města Zlína</w:t>
    </w:r>
  </w:p>
  <w:p w:rsidR="00F56873" w:rsidRDefault="00F56873" w:rsidP="00F56873">
    <w:pPr>
      <w:widowControl/>
      <w:jc w:val="right"/>
      <w:rPr>
        <w:rFonts w:ascii="Arial Narrow" w:hAnsi="Arial Narrow"/>
        <w:b/>
        <w:bCs/>
        <w:sz w:val="22"/>
        <w:szCs w:val="22"/>
      </w:rPr>
    </w:pPr>
    <w:r>
      <w:rPr>
        <w:rFonts w:ascii="Arial Narrow" w:hAnsi="Arial Narrow"/>
        <w:b/>
        <w:bCs/>
        <w:sz w:val="22"/>
        <w:szCs w:val="22"/>
      </w:rPr>
      <w:t xml:space="preserve">                                              Odbor stavebních a dopravních řízení</w:t>
    </w:r>
  </w:p>
  <w:p w:rsidR="00F56873" w:rsidRDefault="00F56873" w:rsidP="00F56873">
    <w:pPr>
      <w:widowControl/>
      <w:jc w:val="right"/>
      <w:rPr>
        <w:rFonts w:ascii="Arial Narrow" w:hAnsi="Arial Narrow"/>
        <w:b/>
        <w:bCs/>
        <w:sz w:val="22"/>
        <w:szCs w:val="22"/>
      </w:rPr>
    </w:pPr>
    <w:r>
      <w:rPr>
        <w:rFonts w:ascii="Arial Narrow" w:hAnsi="Arial Narrow"/>
        <w:b/>
        <w:bCs/>
        <w:sz w:val="22"/>
        <w:szCs w:val="22"/>
      </w:rPr>
      <w:t xml:space="preserve">                         nám. Míru 12, 760 01 Zlín</w:t>
    </w:r>
  </w:p>
  <w:p w:rsidR="00F56873" w:rsidRPr="00F56873" w:rsidRDefault="00F56873" w:rsidP="00A0537D">
    <w:pPr>
      <w:widowControl/>
      <w:jc w:val="right"/>
      <w:rPr>
        <w:rFonts w:ascii="Arial Narrow" w:hAnsi="Arial Narrow"/>
        <w:bCs/>
        <w:sz w:val="22"/>
        <w:szCs w:val="22"/>
      </w:rPr>
    </w:pPr>
    <w:r w:rsidRPr="00F56873">
      <w:rPr>
        <w:rFonts w:ascii="Arial Narrow" w:hAnsi="Arial Narrow"/>
        <w:bCs/>
        <w:sz w:val="22"/>
        <w:szCs w:val="22"/>
      </w:rPr>
      <w:t xml:space="preserve">tel. 577 630 213, fax 577 630 266, e-mail </w:t>
    </w:r>
    <w:hyperlink r:id="rId3" w:history="1">
      <w:r w:rsidR="00DD18F7" w:rsidRPr="007553B9">
        <w:rPr>
          <w:rStyle w:val="Hypertextovodkaz"/>
          <w:rFonts w:ascii="Arial Narrow" w:hAnsi="Arial Narrow"/>
          <w:bCs/>
          <w:sz w:val="22"/>
          <w:szCs w:val="22"/>
        </w:rPr>
        <w:t>dagmarbelhova@zlin.eu</w:t>
      </w:r>
    </w:hyperlink>
  </w:p>
  <w:p w:rsidR="000A7F71" w:rsidRDefault="00F56873" w:rsidP="00A0537D">
    <w:pPr>
      <w:pStyle w:val="Zhlav"/>
      <w:widowControl/>
      <w:jc w:val="right"/>
      <w:rPr>
        <w:rFonts w:ascii="Arial Narrow" w:hAnsi="Arial Narrow" w:cs="Arial Narrow"/>
        <w:sz w:val="22"/>
        <w:szCs w:val="22"/>
      </w:rPr>
    </w:pPr>
    <w:r>
      <w:rPr>
        <w:rFonts w:ascii="Arial Narrow" w:hAnsi="Arial Narrow" w:cs="Arial Narrow"/>
        <w:sz w:val="22"/>
        <w:szCs w:val="22"/>
      </w:rPr>
      <w:t xml:space="preserve">                                                                                   tel.</w:t>
    </w:r>
    <w:r w:rsidR="000A7F71">
      <w:rPr>
        <w:rFonts w:ascii="Arial Narrow" w:hAnsi="Arial Narrow" w:cs="Arial Narrow"/>
        <w:sz w:val="22"/>
        <w:szCs w:val="22"/>
      </w:rPr>
      <w:t xml:space="preserve"> 577</w:t>
    </w:r>
    <w:r w:rsidR="00DE308D">
      <w:rPr>
        <w:rFonts w:ascii="Arial Narrow" w:hAnsi="Arial Narrow" w:cs="Arial Narrow"/>
        <w:sz w:val="22"/>
        <w:szCs w:val="22"/>
      </w:rPr>
      <w:t> </w:t>
    </w:r>
    <w:r w:rsidR="000A7F71">
      <w:rPr>
        <w:rFonts w:ascii="Arial Narrow" w:hAnsi="Arial Narrow" w:cs="Arial Narrow"/>
        <w:sz w:val="22"/>
        <w:szCs w:val="22"/>
      </w:rPr>
      <w:t>630</w:t>
    </w:r>
    <w:r w:rsidR="00DE308D">
      <w:rPr>
        <w:rFonts w:ascii="Arial Narrow" w:hAnsi="Arial Narrow" w:cs="Arial Narrow"/>
        <w:sz w:val="22"/>
        <w:szCs w:val="22"/>
      </w:rPr>
      <w:t xml:space="preserve"> </w:t>
    </w:r>
    <w:r w:rsidR="000A7F71">
      <w:rPr>
        <w:rFonts w:ascii="Arial Narrow" w:hAnsi="Arial Narrow" w:cs="Arial Narrow"/>
        <w:sz w:val="22"/>
        <w:szCs w:val="22"/>
      </w:rPr>
      <w:t>200, fax 577</w:t>
    </w:r>
    <w:r w:rsidR="00DE308D">
      <w:rPr>
        <w:rFonts w:ascii="Arial Narrow" w:hAnsi="Arial Narrow" w:cs="Arial Narrow"/>
        <w:sz w:val="22"/>
        <w:szCs w:val="22"/>
      </w:rPr>
      <w:t> </w:t>
    </w:r>
    <w:r w:rsidR="000A7F71">
      <w:rPr>
        <w:rFonts w:ascii="Arial Narrow" w:hAnsi="Arial Narrow" w:cs="Arial Narrow"/>
        <w:sz w:val="22"/>
        <w:szCs w:val="22"/>
      </w:rPr>
      <w:t>630</w:t>
    </w:r>
    <w:r w:rsidR="00DE308D">
      <w:rPr>
        <w:rFonts w:ascii="Arial Narrow" w:hAnsi="Arial Narrow" w:cs="Arial Narrow"/>
        <w:sz w:val="22"/>
        <w:szCs w:val="22"/>
      </w:rPr>
      <w:t xml:space="preserve"> </w:t>
    </w:r>
    <w:r w:rsidR="000A7F71">
      <w:rPr>
        <w:rFonts w:ascii="Arial Narrow" w:hAnsi="Arial Narrow" w:cs="Arial Narrow"/>
        <w:sz w:val="22"/>
        <w:szCs w:val="22"/>
      </w:rPr>
      <w:t xml:space="preserve">266, </w:t>
    </w:r>
    <w:smartTag w:uri="urn:schemas-microsoft-com:office:smarttags" w:element="PersonName">
      <w:r w:rsidR="000A7F71">
        <w:rPr>
          <w:rFonts w:ascii="Arial Narrow" w:hAnsi="Arial Narrow" w:cs="Arial Narrow"/>
          <w:sz w:val="22"/>
          <w:szCs w:val="22"/>
        </w:rPr>
        <w:t>e-mail:</w:t>
      </w:r>
    </w:smartTag>
    <w:r w:rsidR="000A7F71">
      <w:rPr>
        <w:rFonts w:ascii="Arial Narrow" w:hAnsi="Arial Narrow" w:cs="Arial Narrow"/>
        <w:sz w:val="22"/>
        <w:szCs w:val="22"/>
      </w:rPr>
      <w:t xml:space="preserve"> </w:t>
    </w:r>
    <w:hyperlink r:id="rId4" w:history="1">
      <w:r w:rsidR="000A7F71" w:rsidRPr="00204921">
        <w:rPr>
          <w:rStyle w:val="Hypertextovodkaz"/>
          <w:rFonts w:ascii="Arial Narrow" w:hAnsi="Arial Narrow" w:cs="Arial Narrow"/>
          <w:sz w:val="22"/>
          <w:szCs w:val="22"/>
        </w:rPr>
        <w:t>renatavarisova@zlin.eu</w:t>
      </w:r>
    </w:hyperlink>
    <w:r w:rsidR="000A7F71">
      <w:rPr>
        <w:rFonts w:ascii="Arial Narrow" w:hAnsi="Arial Narrow" w:cs="Arial Narrow"/>
        <w:sz w:val="22"/>
        <w:szCs w:val="22"/>
      </w:rPr>
      <w:t xml:space="preserve"> </w:t>
    </w:r>
  </w:p>
  <w:p w:rsidR="00FA4DC3" w:rsidRDefault="00285DC8" w:rsidP="00A0537D">
    <w:pPr>
      <w:pStyle w:val="Zhlav"/>
      <w:widowControl/>
      <w:jc w:val="right"/>
      <w:rPr>
        <w:rFonts w:ascii="Arial Narrow" w:hAnsi="Arial Narrow" w:cs="Arial Narrow"/>
        <w:sz w:val="22"/>
        <w:szCs w:val="22"/>
      </w:rPr>
    </w:pPr>
    <w:r>
      <w:rPr>
        <w:rFonts w:ascii="Arial Narrow" w:hAnsi="Arial Narrow" w:cs="Arial Narrow"/>
        <w:sz w:val="22"/>
        <w:szCs w:val="22"/>
      </w:rPr>
      <w:t xml:space="preserve">                                                                              </w:t>
    </w:r>
    <w:r w:rsidR="002C4910">
      <w:rPr>
        <w:rFonts w:ascii="Arial Narrow" w:hAnsi="Arial Narrow" w:cs="Arial Narrow"/>
        <w:sz w:val="22"/>
        <w:szCs w:val="22"/>
      </w:rPr>
      <w:t>tel. 577</w:t>
    </w:r>
    <w:r w:rsidR="00DE308D">
      <w:rPr>
        <w:rFonts w:ascii="Arial Narrow" w:hAnsi="Arial Narrow" w:cs="Arial Narrow"/>
        <w:sz w:val="22"/>
        <w:szCs w:val="22"/>
      </w:rPr>
      <w:t> </w:t>
    </w:r>
    <w:r w:rsidR="002C4910">
      <w:rPr>
        <w:rFonts w:ascii="Arial Narrow" w:hAnsi="Arial Narrow" w:cs="Arial Narrow"/>
        <w:sz w:val="22"/>
        <w:szCs w:val="22"/>
      </w:rPr>
      <w:t>630</w:t>
    </w:r>
    <w:r w:rsidR="00DE308D">
      <w:rPr>
        <w:rFonts w:ascii="Arial Narrow" w:hAnsi="Arial Narrow" w:cs="Arial Narrow"/>
        <w:sz w:val="22"/>
        <w:szCs w:val="22"/>
      </w:rPr>
      <w:t xml:space="preserve"> </w:t>
    </w:r>
    <w:r w:rsidR="002C4910">
      <w:rPr>
        <w:rFonts w:ascii="Arial Narrow" w:hAnsi="Arial Narrow" w:cs="Arial Narrow"/>
        <w:sz w:val="22"/>
        <w:szCs w:val="22"/>
      </w:rPr>
      <w:t>199</w:t>
    </w:r>
    <w:r w:rsidR="00F56873">
      <w:rPr>
        <w:rFonts w:ascii="Arial Narrow" w:hAnsi="Arial Narrow" w:cs="Arial Narrow"/>
        <w:sz w:val="22"/>
        <w:szCs w:val="22"/>
      </w:rPr>
      <w:t>,</w:t>
    </w:r>
    <w:r w:rsidR="002C4910">
      <w:rPr>
        <w:rFonts w:ascii="Arial Narrow" w:hAnsi="Arial Narrow" w:cs="Arial Narrow"/>
        <w:sz w:val="22"/>
        <w:szCs w:val="22"/>
      </w:rPr>
      <w:t xml:space="preserve"> fax 577</w:t>
    </w:r>
    <w:r w:rsidR="00DE308D">
      <w:rPr>
        <w:rFonts w:ascii="Arial Narrow" w:hAnsi="Arial Narrow" w:cs="Arial Narrow"/>
        <w:sz w:val="22"/>
        <w:szCs w:val="22"/>
      </w:rPr>
      <w:t> </w:t>
    </w:r>
    <w:r w:rsidR="002C4910">
      <w:rPr>
        <w:rFonts w:ascii="Arial Narrow" w:hAnsi="Arial Narrow" w:cs="Arial Narrow"/>
        <w:sz w:val="22"/>
        <w:szCs w:val="22"/>
      </w:rPr>
      <w:t>630</w:t>
    </w:r>
    <w:r w:rsidR="00DE308D">
      <w:rPr>
        <w:rFonts w:ascii="Arial Narrow" w:hAnsi="Arial Narrow" w:cs="Arial Narrow"/>
        <w:sz w:val="22"/>
        <w:szCs w:val="22"/>
      </w:rPr>
      <w:t xml:space="preserve"> </w:t>
    </w:r>
    <w:r w:rsidR="002C4910">
      <w:rPr>
        <w:rFonts w:ascii="Arial Narrow" w:hAnsi="Arial Narrow" w:cs="Arial Narrow"/>
        <w:sz w:val="22"/>
        <w:szCs w:val="22"/>
      </w:rPr>
      <w:t xml:space="preserve">266, </w:t>
    </w:r>
    <w:r w:rsidR="002C4910" w:rsidRPr="002C4910">
      <w:rPr>
        <w:rFonts w:ascii="Arial Narrow" w:hAnsi="Arial Narrow" w:cs="Arial Narrow"/>
        <w:sz w:val="22"/>
        <w:szCs w:val="22"/>
      </w:rPr>
      <w:t xml:space="preserve">e-mail: </w:t>
    </w:r>
    <w:hyperlink r:id="rId5" w:history="1">
      <w:r w:rsidR="002C4910" w:rsidRPr="002C4910">
        <w:rPr>
          <w:rStyle w:val="Hypertextovodkaz"/>
          <w:rFonts w:ascii="Arial Narrow" w:eastAsiaTheme="majorEastAsia" w:hAnsi="Arial Narrow" w:cs="Arial Narrow"/>
          <w:sz w:val="22"/>
          <w:szCs w:val="22"/>
        </w:rPr>
        <w:t>gabrieladivokova@zlin.eu</w:t>
      </w:r>
    </w:hyperlink>
    <w:r w:rsidR="002C4910">
      <w:rPr>
        <w:rFonts w:ascii="Arial Narrow" w:hAnsi="Arial Narrow"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C36D5B"/>
    <w:multiLevelType w:val="hybridMultilevel"/>
    <w:tmpl w:val="71CE6D2A"/>
    <w:lvl w:ilvl="0" w:tplc="0405000F">
      <w:start w:val="1"/>
      <w:numFmt w:val="decimal"/>
      <w:lvlText w:val="%1."/>
      <w:lvlJc w:val="left"/>
      <w:pPr>
        <w:tabs>
          <w:tab w:val="num" w:pos="1070"/>
        </w:tabs>
        <w:ind w:left="1070" w:hanging="360"/>
      </w:pPr>
      <w:rPr>
        <w:rFonts w:cs="Times New Roman" w:hint="default"/>
      </w:rPr>
    </w:lvl>
    <w:lvl w:ilvl="1" w:tplc="04050003">
      <w:start w:val="1"/>
      <w:numFmt w:val="bullet"/>
      <w:lvlText w:val="o"/>
      <w:lvlJc w:val="left"/>
      <w:pPr>
        <w:tabs>
          <w:tab w:val="num" w:pos="1790"/>
        </w:tabs>
        <w:ind w:left="1790" w:hanging="360"/>
      </w:pPr>
      <w:rPr>
        <w:rFonts w:ascii="Courier New" w:hAnsi="Courier New"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09C75875"/>
    <w:multiLevelType w:val="hybridMultilevel"/>
    <w:tmpl w:val="5C76AF7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C954B2"/>
    <w:multiLevelType w:val="hybridMultilevel"/>
    <w:tmpl w:val="5F56BA06"/>
    <w:lvl w:ilvl="0" w:tplc="9B105C3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15809"/>
    <w:multiLevelType w:val="singleLevel"/>
    <w:tmpl w:val="0405000F"/>
    <w:lvl w:ilvl="0">
      <w:start w:val="2"/>
      <w:numFmt w:val="decimal"/>
      <w:lvlText w:val="%1."/>
      <w:legacy w:legacy="1" w:legacySpace="0" w:legacyIndent="360"/>
      <w:lvlJc w:val="left"/>
      <w:pPr>
        <w:ind w:left="360" w:hanging="360"/>
      </w:pPr>
      <w:rPr>
        <w:rFonts w:cs="Times New Roman"/>
      </w:rPr>
    </w:lvl>
  </w:abstractNum>
  <w:abstractNum w:abstractNumId="5" w15:restartNumberingAfterBreak="0">
    <w:nsid w:val="23E95BD1"/>
    <w:multiLevelType w:val="hybridMultilevel"/>
    <w:tmpl w:val="4CEA2DA8"/>
    <w:lvl w:ilvl="0" w:tplc="D59AFBD8">
      <w:start w:val="1"/>
      <w:numFmt w:val="decimal"/>
      <w:lvlText w:val="%1."/>
      <w:lvlJc w:val="left"/>
      <w:pPr>
        <w:tabs>
          <w:tab w:val="num" w:pos="720"/>
        </w:tabs>
        <w:ind w:left="720" w:hanging="360"/>
      </w:pPr>
      <w:rPr>
        <w:rFonts w:cs="Times New Roman"/>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CF2ADF"/>
    <w:multiLevelType w:val="hybridMultilevel"/>
    <w:tmpl w:val="C1FA42FE"/>
    <w:lvl w:ilvl="0" w:tplc="D59AFBD8">
      <w:start w:val="1"/>
      <w:numFmt w:val="decimal"/>
      <w:lvlText w:val="%1."/>
      <w:lvlJc w:val="left"/>
      <w:pPr>
        <w:tabs>
          <w:tab w:val="num" w:pos="720"/>
        </w:tabs>
        <w:ind w:left="720" w:hanging="360"/>
      </w:pPr>
      <w:rPr>
        <w:rFonts w:cs="Times New Roman"/>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A257D66"/>
    <w:multiLevelType w:val="hybridMultilevel"/>
    <w:tmpl w:val="A74CAC1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CCE5FCA"/>
    <w:multiLevelType w:val="hybridMultilevel"/>
    <w:tmpl w:val="D84C6FE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EAF09F1"/>
    <w:multiLevelType w:val="hybridMultilevel"/>
    <w:tmpl w:val="08108A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FE7D2C"/>
    <w:multiLevelType w:val="hybridMultilevel"/>
    <w:tmpl w:val="908E2482"/>
    <w:lvl w:ilvl="0" w:tplc="0405000F">
      <w:start w:val="1"/>
      <w:numFmt w:val="decimal"/>
      <w:lvlText w:val="%1."/>
      <w:lvlJc w:val="left"/>
      <w:pPr>
        <w:tabs>
          <w:tab w:val="num" w:pos="862"/>
        </w:tabs>
        <w:ind w:left="862" w:hanging="360"/>
      </w:pPr>
      <w:rPr>
        <w:rFonts w:cs="Times New Roman"/>
      </w:rPr>
    </w:lvl>
    <w:lvl w:ilvl="1" w:tplc="04050019" w:tentative="1">
      <w:start w:val="1"/>
      <w:numFmt w:val="lowerLetter"/>
      <w:lvlText w:val="%2."/>
      <w:lvlJc w:val="left"/>
      <w:pPr>
        <w:tabs>
          <w:tab w:val="num" w:pos="1582"/>
        </w:tabs>
        <w:ind w:left="1582" w:hanging="360"/>
      </w:pPr>
      <w:rPr>
        <w:rFonts w:cs="Times New Roman"/>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1" w15:restartNumberingAfterBreak="0">
    <w:nsid w:val="546B4ADD"/>
    <w:multiLevelType w:val="hybridMultilevel"/>
    <w:tmpl w:val="99887BA8"/>
    <w:lvl w:ilvl="0" w:tplc="BBB6CF3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E44189"/>
    <w:multiLevelType w:val="hybridMultilevel"/>
    <w:tmpl w:val="B39634CE"/>
    <w:lvl w:ilvl="0" w:tplc="0405000F">
      <w:start w:val="1"/>
      <w:numFmt w:val="decimal"/>
      <w:lvlText w:val="%1."/>
      <w:lvlJc w:val="left"/>
      <w:pPr>
        <w:tabs>
          <w:tab w:val="num" w:pos="862"/>
        </w:tabs>
        <w:ind w:left="862" w:hanging="360"/>
      </w:pPr>
      <w:rPr>
        <w:rFonts w:cs="Times New Roman"/>
      </w:rPr>
    </w:lvl>
    <w:lvl w:ilvl="1" w:tplc="04050019" w:tentative="1">
      <w:start w:val="1"/>
      <w:numFmt w:val="lowerLetter"/>
      <w:lvlText w:val="%2."/>
      <w:lvlJc w:val="left"/>
      <w:pPr>
        <w:tabs>
          <w:tab w:val="num" w:pos="1582"/>
        </w:tabs>
        <w:ind w:left="1582" w:hanging="360"/>
      </w:pPr>
      <w:rPr>
        <w:rFonts w:cs="Times New Roman"/>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3" w15:restartNumberingAfterBreak="0">
    <w:nsid w:val="708E542D"/>
    <w:multiLevelType w:val="hybridMultilevel"/>
    <w:tmpl w:val="09B0EB7A"/>
    <w:lvl w:ilvl="0" w:tplc="D59AFBD8">
      <w:start w:val="1"/>
      <w:numFmt w:val="decimal"/>
      <w:lvlText w:val="%1."/>
      <w:lvlJc w:val="left"/>
      <w:pPr>
        <w:tabs>
          <w:tab w:val="num" w:pos="720"/>
        </w:tabs>
        <w:ind w:left="720" w:hanging="360"/>
      </w:pPr>
      <w:rPr>
        <w:rFonts w:cs="Times New Roman"/>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3BB0DFB"/>
    <w:multiLevelType w:val="hybridMultilevel"/>
    <w:tmpl w:val="F86612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 w:ilvl="0">
        <w:start w:val="3"/>
        <w:numFmt w:val="decimal"/>
        <w:lvlText w:val="%1."/>
        <w:legacy w:legacy="1" w:legacySpace="0" w:legacyIndent="360"/>
        <w:lvlJc w:val="left"/>
        <w:pPr>
          <w:ind w:left="360" w:hanging="360"/>
        </w:pPr>
        <w:rPr>
          <w:rFonts w:cs="Times New Roman"/>
        </w:rPr>
      </w:lvl>
    </w:lvlOverride>
  </w:num>
  <w:num w:numId="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4">
    <w:abstractNumId w:val="8"/>
  </w:num>
  <w:num w:numId="5">
    <w:abstractNumId w:val="14"/>
  </w:num>
  <w:num w:numId="6">
    <w:abstractNumId w:val="7"/>
  </w:num>
  <w:num w:numId="7">
    <w:abstractNumId w:val="1"/>
  </w:num>
  <w:num w:numId="8">
    <w:abstractNumId w:val="3"/>
  </w:num>
  <w:num w:numId="9">
    <w:abstractNumId w:val="2"/>
  </w:num>
  <w:num w:numId="10">
    <w:abstractNumId w:val="10"/>
  </w:num>
  <w:num w:numId="11">
    <w:abstractNumId w:val="12"/>
  </w:num>
  <w:num w:numId="12">
    <w:abstractNumId w:val="5"/>
  </w:num>
  <w:num w:numId="13">
    <w:abstractNumId w:val="9"/>
  </w:num>
  <w:num w:numId="14">
    <w:abstractNumId w:val="11"/>
  </w:num>
  <w:num w:numId="15">
    <w:abstractNumId w:val="13"/>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DB"/>
    <w:rsid w:val="000420D3"/>
    <w:rsid w:val="000748DC"/>
    <w:rsid w:val="00090C5C"/>
    <w:rsid w:val="000A7F71"/>
    <w:rsid w:val="000B1D8D"/>
    <w:rsid w:val="001023A1"/>
    <w:rsid w:val="00113A29"/>
    <w:rsid w:val="00144153"/>
    <w:rsid w:val="00163EF4"/>
    <w:rsid w:val="001E33C6"/>
    <w:rsid w:val="001E3950"/>
    <w:rsid w:val="001F5EB5"/>
    <w:rsid w:val="001F76F3"/>
    <w:rsid w:val="00204921"/>
    <w:rsid w:val="0021697F"/>
    <w:rsid w:val="00263352"/>
    <w:rsid w:val="00267A78"/>
    <w:rsid w:val="00285DC8"/>
    <w:rsid w:val="00285FA0"/>
    <w:rsid w:val="002C4910"/>
    <w:rsid w:val="003028E3"/>
    <w:rsid w:val="00305EE6"/>
    <w:rsid w:val="00367839"/>
    <w:rsid w:val="0038346D"/>
    <w:rsid w:val="003F4AEC"/>
    <w:rsid w:val="004304DF"/>
    <w:rsid w:val="00430BDD"/>
    <w:rsid w:val="004433A1"/>
    <w:rsid w:val="00462E9B"/>
    <w:rsid w:val="00485525"/>
    <w:rsid w:val="004A5B51"/>
    <w:rsid w:val="004B4A57"/>
    <w:rsid w:val="004D0899"/>
    <w:rsid w:val="00504B4F"/>
    <w:rsid w:val="005076C6"/>
    <w:rsid w:val="00510A3C"/>
    <w:rsid w:val="00513330"/>
    <w:rsid w:val="00517A69"/>
    <w:rsid w:val="0052050E"/>
    <w:rsid w:val="005956AB"/>
    <w:rsid w:val="005A3CBD"/>
    <w:rsid w:val="005A4BF7"/>
    <w:rsid w:val="005C3BA5"/>
    <w:rsid w:val="005F4824"/>
    <w:rsid w:val="005F64D0"/>
    <w:rsid w:val="006052E6"/>
    <w:rsid w:val="006154FD"/>
    <w:rsid w:val="00617AEC"/>
    <w:rsid w:val="0063646A"/>
    <w:rsid w:val="006772B9"/>
    <w:rsid w:val="0068208D"/>
    <w:rsid w:val="006D021E"/>
    <w:rsid w:val="007230F5"/>
    <w:rsid w:val="00735CDB"/>
    <w:rsid w:val="00736DEE"/>
    <w:rsid w:val="00747222"/>
    <w:rsid w:val="007553B9"/>
    <w:rsid w:val="00756C8C"/>
    <w:rsid w:val="00761736"/>
    <w:rsid w:val="007715D4"/>
    <w:rsid w:val="00775F15"/>
    <w:rsid w:val="007827A5"/>
    <w:rsid w:val="007C7612"/>
    <w:rsid w:val="007D2E38"/>
    <w:rsid w:val="008103CE"/>
    <w:rsid w:val="00822E40"/>
    <w:rsid w:val="00830BB7"/>
    <w:rsid w:val="00844391"/>
    <w:rsid w:val="008456B3"/>
    <w:rsid w:val="00852823"/>
    <w:rsid w:val="00876A74"/>
    <w:rsid w:val="008826D5"/>
    <w:rsid w:val="008A47F7"/>
    <w:rsid w:val="00916D6B"/>
    <w:rsid w:val="009338D6"/>
    <w:rsid w:val="0094143B"/>
    <w:rsid w:val="00992889"/>
    <w:rsid w:val="0099600B"/>
    <w:rsid w:val="009B1C19"/>
    <w:rsid w:val="009E28B3"/>
    <w:rsid w:val="009F7DE9"/>
    <w:rsid w:val="00A0537D"/>
    <w:rsid w:val="00A25650"/>
    <w:rsid w:val="00A32160"/>
    <w:rsid w:val="00A32921"/>
    <w:rsid w:val="00A42C09"/>
    <w:rsid w:val="00A707B3"/>
    <w:rsid w:val="00AA096A"/>
    <w:rsid w:val="00AA71C7"/>
    <w:rsid w:val="00AE638B"/>
    <w:rsid w:val="00B0476F"/>
    <w:rsid w:val="00B161C1"/>
    <w:rsid w:val="00B35BBB"/>
    <w:rsid w:val="00B4197E"/>
    <w:rsid w:val="00BA35B3"/>
    <w:rsid w:val="00BB5995"/>
    <w:rsid w:val="00BE4A2E"/>
    <w:rsid w:val="00BF5531"/>
    <w:rsid w:val="00C30054"/>
    <w:rsid w:val="00C31FEA"/>
    <w:rsid w:val="00C5408A"/>
    <w:rsid w:val="00C64D2A"/>
    <w:rsid w:val="00CC1665"/>
    <w:rsid w:val="00CC44FE"/>
    <w:rsid w:val="00CE4129"/>
    <w:rsid w:val="00CF3E66"/>
    <w:rsid w:val="00CF5EB3"/>
    <w:rsid w:val="00D02ADC"/>
    <w:rsid w:val="00D364C5"/>
    <w:rsid w:val="00D525FB"/>
    <w:rsid w:val="00D723C6"/>
    <w:rsid w:val="00D80DFD"/>
    <w:rsid w:val="00D8485E"/>
    <w:rsid w:val="00D91D2B"/>
    <w:rsid w:val="00DA1F3A"/>
    <w:rsid w:val="00DC624D"/>
    <w:rsid w:val="00DD0B9C"/>
    <w:rsid w:val="00DD18F7"/>
    <w:rsid w:val="00DE308D"/>
    <w:rsid w:val="00DE584A"/>
    <w:rsid w:val="00E04BBE"/>
    <w:rsid w:val="00E1381F"/>
    <w:rsid w:val="00E1690B"/>
    <w:rsid w:val="00E259F9"/>
    <w:rsid w:val="00E559AB"/>
    <w:rsid w:val="00E64CAE"/>
    <w:rsid w:val="00E65153"/>
    <w:rsid w:val="00E7562C"/>
    <w:rsid w:val="00E75F07"/>
    <w:rsid w:val="00EA2153"/>
    <w:rsid w:val="00EB0641"/>
    <w:rsid w:val="00EC1499"/>
    <w:rsid w:val="00EC4B79"/>
    <w:rsid w:val="00ED4FFE"/>
    <w:rsid w:val="00EE1655"/>
    <w:rsid w:val="00F00E3F"/>
    <w:rsid w:val="00F56873"/>
    <w:rsid w:val="00F64AB3"/>
    <w:rsid w:val="00F7121F"/>
    <w:rsid w:val="00F8067C"/>
    <w:rsid w:val="00F85EE4"/>
    <w:rsid w:val="00F95FB3"/>
    <w:rsid w:val="00FA4DC3"/>
    <w:rsid w:val="00FE3F2D"/>
    <w:rsid w:val="00FF63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efaultImageDpi w14:val="0"/>
  <w15:docId w15:val="{B057F36D-427E-4C90-A8D4-52951464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spacing w:after="0" w:line="240" w:lineRule="auto"/>
    </w:pPr>
    <w:rPr>
      <w:sz w:val="20"/>
      <w:szCs w:val="20"/>
    </w:rPr>
  </w:style>
  <w:style w:type="paragraph" w:styleId="Nadpis1">
    <w:name w:val="heading 1"/>
    <w:basedOn w:val="Normln"/>
    <w:next w:val="Normln"/>
    <w:link w:val="Nadpis1Char"/>
    <w:uiPriority w:val="99"/>
    <w:qFormat/>
    <w:pPr>
      <w:keepNext/>
      <w:widowControl/>
      <w:tabs>
        <w:tab w:val="right" w:leader="dot" w:pos="9639"/>
      </w:tabs>
      <w:spacing w:after="60"/>
      <w:jc w:val="both"/>
      <w:outlineLvl w:val="0"/>
    </w:pPr>
    <w:rPr>
      <w:rFonts w:ascii="Arial Narrow" w:hAnsi="Arial Narrow" w:cs="Arial Narrow"/>
      <w:b/>
      <w:bCs/>
      <w:sz w:val="22"/>
      <w:szCs w:val="22"/>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0"/>
      <w:szCs w:val="20"/>
    </w:rPr>
  </w:style>
  <w:style w:type="character" w:styleId="slostrnky">
    <w:name w:val="page number"/>
    <w:basedOn w:val="Standardnpsmoodstavce"/>
    <w:uiPriority w:val="99"/>
    <w:rPr>
      <w:rFonts w:cs="Times New Roman"/>
      <w:sz w:val="20"/>
      <w:szCs w:val="20"/>
    </w:rPr>
  </w:style>
  <w:style w:type="paragraph" w:styleId="Zkladntext">
    <w:name w:val="Body Text"/>
    <w:basedOn w:val="Normln"/>
    <w:link w:val="ZkladntextChar"/>
    <w:uiPriority w:val="99"/>
    <w:pPr>
      <w:widowControl/>
      <w:tabs>
        <w:tab w:val="right" w:leader="dot" w:pos="9639"/>
      </w:tabs>
      <w:jc w:val="both"/>
    </w:pPr>
    <w:rPr>
      <w:rFonts w:ascii="Arial Narrow" w:hAnsi="Arial Narrow" w:cs="Arial Narrow"/>
      <w:b/>
      <w:bCs/>
      <w:sz w:val="18"/>
      <w:szCs w:val="18"/>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kladntext2">
    <w:name w:val="Body Text 2"/>
    <w:basedOn w:val="Normln"/>
    <w:link w:val="Zkladntext2Char"/>
    <w:uiPriority w:val="99"/>
    <w:pPr>
      <w:widowControl/>
      <w:tabs>
        <w:tab w:val="right" w:leader="dot" w:pos="9639"/>
      </w:tabs>
      <w:jc w:val="both"/>
    </w:pPr>
    <w:rPr>
      <w:rFonts w:ascii="Arial Narrow" w:hAnsi="Arial Narrow" w:cs="Arial Narrow"/>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Textbubliny">
    <w:name w:val="Balloon Text"/>
    <w:basedOn w:val="Normln"/>
    <w:link w:val="TextbublinyChar"/>
    <w:uiPriority w:val="99"/>
    <w:semiHidden/>
    <w:rsid w:val="0085282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character" w:styleId="Hypertextovodkaz">
    <w:name w:val="Hyperlink"/>
    <w:basedOn w:val="Standardnpsmoodstavce"/>
    <w:uiPriority w:val="99"/>
    <w:rsid w:val="00AE638B"/>
    <w:rPr>
      <w:rFonts w:cs="Times New Roman"/>
      <w:color w:val="0000FF"/>
      <w:u w:val="single"/>
    </w:rPr>
  </w:style>
  <w:style w:type="character" w:styleId="Sledovanodkaz">
    <w:name w:val="FollowedHyperlink"/>
    <w:basedOn w:val="Standardnpsmoodstavce"/>
    <w:uiPriority w:val="99"/>
    <w:rsid w:val="00E1381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4304">
      <w:marLeft w:val="0"/>
      <w:marRight w:val="0"/>
      <w:marTop w:val="0"/>
      <w:marBottom w:val="0"/>
      <w:divBdr>
        <w:top w:val="none" w:sz="0" w:space="0" w:color="auto"/>
        <w:left w:val="none" w:sz="0" w:space="0" w:color="auto"/>
        <w:bottom w:val="none" w:sz="0" w:space="0" w:color="auto"/>
        <w:right w:val="none" w:sz="0" w:space="0" w:color="auto"/>
      </w:divBdr>
    </w:div>
    <w:div w:id="568614305">
      <w:marLeft w:val="0"/>
      <w:marRight w:val="0"/>
      <w:marTop w:val="0"/>
      <w:marBottom w:val="0"/>
      <w:divBdr>
        <w:top w:val="none" w:sz="0" w:space="0" w:color="auto"/>
        <w:left w:val="none" w:sz="0" w:space="0" w:color="auto"/>
        <w:bottom w:val="none" w:sz="0" w:space="0" w:color="auto"/>
        <w:right w:val="none" w:sz="0" w:space="0" w:color="auto"/>
      </w:divBdr>
    </w:div>
    <w:div w:id="568614306">
      <w:marLeft w:val="0"/>
      <w:marRight w:val="0"/>
      <w:marTop w:val="0"/>
      <w:marBottom w:val="0"/>
      <w:divBdr>
        <w:top w:val="none" w:sz="0" w:space="0" w:color="auto"/>
        <w:left w:val="none" w:sz="0" w:space="0" w:color="auto"/>
        <w:bottom w:val="none" w:sz="0" w:space="0" w:color="auto"/>
        <w:right w:val="none" w:sz="0" w:space="0" w:color="auto"/>
      </w:divBdr>
    </w:div>
    <w:div w:id="568614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1"/>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agmarbelhova@zlin.eu" TargetMode="External"/><Relationship Id="rId2" Type="http://schemas.openxmlformats.org/officeDocument/2006/relationships/image" Target="media/image2.gif"/><Relationship Id="rId1" Type="http://schemas.openxmlformats.org/officeDocument/2006/relationships/image" Target="media/image1.wmf"/><Relationship Id="rId5" Type="http://schemas.openxmlformats.org/officeDocument/2006/relationships/hyperlink" Target="mailto:gabrieladivokova@zlin.eu" TargetMode="External"/><Relationship Id="rId4" Type="http://schemas.openxmlformats.org/officeDocument/2006/relationships/hyperlink" Target="mailto:renatavarisova@zlin.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3478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Odboru dopravy Úřadu města Zlína, nám</vt:lpstr>
    </vt:vector>
  </TitlesOfParts>
  <Company>UMZ</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Odboru dopravy Úřadu města Zlína, nám</dc:title>
  <dc:subject/>
  <dc:creator>fuskova_od</dc:creator>
  <cp:keywords/>
  <dc:description/>
  <cp:lastModifiedBy>Straka Pavel</cp:lastModifiedBy>
  <cp:revision>2</cp:revision>
  <cp:lastPrinted>2021-01-12T06:21:00Z</cp:lastPrinted>
  <dcterms:created xsi:type="dcterms:W3CDTF">2022-11-02T07:10:00Z</dcterms:created>
  <dcterms:modified xsi:type="dcterms:W3CDTF">2022-11-02T07:10:00Z</dcterms:modified>
</cp:coreProperties>
</file>