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FC3" w14:textId="77777777" w:rsidR="008A3BBA" w:rsidRDefault="008A3BBA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885C091" w14:textId="1524AC75" w:rsidR="006B6D34" w:rsidRDefault="006B6D34">
      <w:pPr>
        <w:rPr>
          <w:rFonts w:ascii="Calibri" w:hAnsi="Calibri" w:cs="Calibri"/>
          <w:b/>
          <w:bCs/>
          <w:sz w:val="28"/>
          <w:szCs w:val="28"/>
        </w:rPr>
      </w:pPr>
    </w:p>
    <w:p w14:paraId="1E9AECE4" w14:textId="39FA66EF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  <w:r w:rsidR="003448EC">
        <w:rPr>
          <w:rFonts w:ascii="Calibri" w:hAnsi="Calibri" w:cs="Calibri"/>
          <w:b/>
          <w:bCs/>
          <w:sz w:val="28"/>
          <w:szCs w:val="28"/>
        </w:rPr>
        <w:t xml:space="preserve"> NA 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8"/>
        <w:gridCol w:w="6518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4B62C635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</w:p>
        </w:tc>
        <w:tc>
          <w:tcPr>
            <w:tcW w:w="6552" w:type="dxa"/>
            <w:vAlign w:val="center"/>
          </w:tcPr>
          <w:p w14:paraId="633BA37C" w14:textId="051B46E4" w:rsidR="003448EC" w:rsidRPr="004660AA" w:rsidRDefault="001C287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483B3BDF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</w:p>
        </w:tc>
        <w:tc>
          <w:tcPr>
            <w:tcW w:w="6552" w:type="dxa"/>
            <w:vAlign w:val="center"/>
          </w:tcPr>
          <w:p w14:paraId="491A24DC" w14:textId="77777777" w:rsidR="00D7712B" w:rsidRPr="00D7712B" w:rsidRDefault="00D7712B" w:rsidP="00D7712B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D7712B">
              <w:rPr>
                <w:rFonts w:ascii="Calibri" w:hAnsi="Calibri" w:cs="Calibri"/>
                <w:b/>
                <w:bCs/>
              </w:rPr>
              <w:t xml:space="preserve">Budování a rozvoj infrastruktury pro </w:t>
            </w:r>
            <w:proofErr w:type="spellStart"/>
            <w:r w:rsidRPr="00D7712B">
              <w:rPr>
                <w:rFonts w:ascii="Calibri" w:hAnsi="Calibri" w:cs="Calibri"/>
                <w:b/>
                <w:bCs/>
              </w:rPr>
              <w:t>VaI</w:t>
            </w:r>
            <w:proofErr w:type="spellEnd"/>
            <w:r w:rsidRPr="00D7712B">
              <w:rPr>
                <w:rFonts w:ascii="Calibri" w:hAnsi="Calibri" w:cs="Calibri"/>
                <w:b/>
                <w:bCs/>
              </w:rPr>
              <w:t>, testování a ověřování</w:t>
            </w:r>
          </w:p>
          <w:p w14:paraId="293CAE6B" w14:textId="0B04FB0B" w:rsidR="003448EC" w:rsidRPr="004660AA" w:rsidRDefault="00D7712B" w:rsidP="00D7712B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D7712B">
              <w:rPr>
                <w:rFonts w:ascii="Calibri" w:hAnsi="Calibri" w:cs="Calibri"/>
                <w:b/>
                <w:bCs/>
              </w:rPr>
              <w:t>technologií v podnikatelském sektoru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stručný popis pozitivního dopadu projektu na vymezené území (významný lokální dopad; 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74292E93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Přínos záměru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BF793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3"/>
        <w:gridCol w:w="1806"/>
        <w:gridCol w:w="1455"/>
        <w:gridCol w:w="1325"/>
        <w:gridCol w:w="1437"/>
        <w:gridCol w:w="1690"/>
      </w:tblGrid>
      <w:tr w:rsidR="00B03611" w:rsidRPr="004660AA" w14:paraId="2FB21D4E" w14:textId="2A733737" w:rsidTr="00614D6F">
        <w:tc>
          <w:tcPr>
            <w:tcW w:w="9166" w:type="dxa"/>
            <w:gridSpan w:val="6"/>
            <w:shd w:val="clear" w:color="auto" w:fill="FFCC00"/>
            <w:vAlign w:val="center"/>
          </w:tcPr>
          <w:p w14:paraId="4DC15818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2119FD51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C7597" w:rsidRPr="004660AA" w14:paraId="05A639B5" w14:textId="7D17D913" w:rsidTr="001C287C">
        <w:tc>
          <w:tcPr>
            <w:tcW w:w="1453" w:type="dxa"/>
            <w:vAlign w:val="center"/>
          </w:tcPr>
          <w:p w14:paraId="5F1AFD8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806" w:type="dxa"/>
            <w:vAlign w:val="center"/>
          </w:tcPr>
          <w:p w14:paraId="297CBC6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453" w:type="dxa"/>
            <w:vAlign w:val="center"/>
          </w:tcPr>
          <w:p w14:paraId="315449CE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25" w:type="dxa"/>
            <w:vAlign w:val="center"/>
          </w:tcPr>
          <w:p w14:paraId="09A038E2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38" w:type="dxa"/>
            <w:vAlign w:val="center"/>
          </w:tcPr>
          <w:p w14:paraId="62B2EFC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691" w:type="dxa"/>
          </w:tcPr>
          <w:p w14:paraId="16EFA724" w14:textId="5841EB0D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1C287C" w:rsidRPr="004660AA" w14:paraId="7CC71329" w14:textId="02EBBFA9" w:rsidTr="001C287C">
        <w:trPr>
          <w:trHeight w:val="514"/>
        </w:trPr>
        <w:tc>
          <w:tcPr>
            <w:tcW w:w="1453" w:type="dxa"/>
          </w:tcPr>
          <w:p w14:paraId="55008B00" w14:textId="75E16467" w:rsidR="009C7597" w:rsidRPr="00C535BE" w:rsidRDefault="009C7597" w:rsidP="009C75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6E5B">
              <w:rPr>
                <w:rFonts w:ascii="Calibri" w:hAnsi="Calibri" w:cs="Calibri"/>
                <w:b/>
                <w:bCs/>
                <w:sz w:val="22"/>
                <w:szCs w:val="22"/>
              </w:rPr>
              <w:t>200 002</w:t>
            </w:r>
          </w:p>
        </w:tc>
        <w:tc>
          <w:tcPr>
            <w:tcW w:w="1806" w:type="dxa"/>
          </w:tcPr>
          <w:p w14:paraId="10E16C53" w14:textId="3DC67722" w:rsidR="009C7597" w:rsidRPr="00C535BE" w:rsidRDefault="009C7597" w:rsidP="009C759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76E5B">
              <w:rPr>
                <w:rFonts w:ascii="Calibri" w:hAnsi="Calibri" w:cs="Calibri"/>
                <w:color w:val="auto"/>
                <w:sz w:val="22"/>
                <w:szCs w:val="22"/>
              </w:rPr>
              <w:t>Podniky spolupracující s výzkumnými organizacemi</w:t>
            </w:r>
          </w:p>
        </w:tc>
        <w:tc>
          <w:tcPr>
            <w:tcW w:w="1453" w:type="dxa"/>
          </w:tcPr>
          <w:p w14:paraId="33056027" w14:textId="63AA43D2" w:rsidR="009C7597" w:rsidRPr="00C535BE" w:rsidRDefault="009C7597" w:rsidP="009C75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6E5B">
              <w:rPr>
                <w:rFonts w:ascii="Calibri" w:hAnsi="Calibri" w:cs="Calibri"/>
                <w:sz w:val="22"/>
                <w:szCs w:val="22"/>
              </w:rPr>
              <w:t>podniky</w:t>
            </w:r>
          </w:p>
        </w:tc>
        <w:tc>
          <w:tcPr>
            <w:tcW w:w="1325" w:type="dxa"/>
            <w:vAlign w:val="center"/>
          </w:tcPr>
          <w:p w14:paraId="70469441" w14:textId="71AC02B5" w:rsidR="009C7597" w:rsidRPr="00F207C2" w:rsidRDefault="009C7597" w:rsidP="009C75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14:paraId="5EB26484" w14:textId="77777777" w:rsidR="009C7597" w:rsidRPr="004660AA" w:rsidRDefault="009C7597" w:rsidP="009C7597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91" w:type="dxa"/>
          </w:tcPr>
          <w:p w14:paraId="292476FC" w14:textId="77777777" w:rsidR="009C7597" w:rsidRPr="004660AA" w:rsidRDefault="009C7597" w:rsidP="009C7597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C287C" w:rsidRPr="004660AA" w14:paraId="3D614A4B" w14:textId="77777777" w:rsidTr="001C287C">
        <w:trPr>
          <w:trHeight w:val="514"/>
        </w:trPr>
        <w:tc>
          <w:tcPr>
            <w:tcW w:w="1453" w:type="dxa"/>
          </w:tcPr>
          <w:p w14:paraId="08C1212A" w14:textId="15F8BFFC" w:rsidR="009C7597" w:rsidRPr="006F2B27" w:rsidRDefault="009C7597" w:rsidP="009C759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6E5B">
              <w:rPr>
                <w:rFonts w:ascii="Calibri" w:hAnsi="Calibri" w:cs="Calibri"/>
                <w:b/>
                <w:bCs/>
                <w:sz w:val="22"/>
                <w:szCs w:val="22"/>
              </w:rPr>
              <w:t>204 002</w:t>
            </w:r>
          </w:p>
        </w:tc>
        <w:tc>
          <w:tcPr>
            <w:tcW w:w="1806" w:type="dxa"/>
          </w:tcPr>
          <w:p w14:paraId="7421EBD9" w14:textId="03C000CD" w:rsidR="009C7597" w:rsidRPr="006F2B27" w:rsidRDefault="009C7597" w:rsidP="009C759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76E5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Pracovní místa ve výzkumu vytvořená … </w:t>
            </w:r>
          </w:p>
        </w:tc>
        <w:tc>
          <w:tcPr>
            <w:tcW w:w="1453" w:type="dxa"/>
          </w:tcPr>
          <w:p w14:paraId="5461C863" w14:textId="2F5208A3" w:rsidR="009C7597" w:rsidRDefault="009C7597" w:rsidP="009C75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6E5B">
              <w:rPr>
                <w:rFonts w:ascii="Calibri" w:hAnsi="Calibri" w:cs="Calibri"/>
                <w:sz w:val="22"/>
                <w:szCs w:val="22"/>
              </w:rPr>
              <w:t>úvazků/rok</w:t>
            </w:r>
          </w:p>
        </w:tc>
        <w:tc>
          <w:tcPr>
            <w:tcW w:w="1325" w:type="dxa"/>
            <w:vAlign w:val="center"/>
          </w:tcPr>
          <w:p w14:paraId="46514ED0" w14:textId="77777777" w:rsidR="009C7597" w:rsidRPr="00F207C2" w:rsidRDefault="009C7597" w:rsidP="009C75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14:paraId="38495B07" w14:textId="77777777" w:rsidR="009C7597" w:rsidRPr="004660AA" w:rsidRDefault="009C7597" w:rsidP="009C7597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91" w:type="dxa"/>
          </w:tcPr>
          <w:p w14:paraId="7135F0BC" w14:textId="77777777" w:rsidR="009C7597" w:rsidRPr="004660AA" w:rsidRDefault="009C7597" w:rsidP="009C7597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C287C" w:rsidRPr="004660AA" w14:paraId="707A70C6" w14:textId="77777777" w:rsidTr="001C287C">
        <w:trPr>
          <w:trHeight w:val="514"/>
        </w:trPr>
        <w:tc>
          <w:tcPr>
            <w:tcW w:w="1453" w:type="dxa"/>
          </w:tcPr>
          <w:p w14:paraId="3F038E8C" w14:textId="02E9E138" w:rsidR="009C7597" w:rsidRPr="006F2B27" w:rsidRDefault="009C7597" w:rsidP="009C759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6E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103 002 </w:t>
            </w:r>
          </w:p>
        </w:tc>
        <w:tc>
          <w:tcPr>
            <w:tcW w:w="1806" w:type="dxa"/>
          </w:tcPr>
          <w:p w14:paraId="0680690E" w14:textId="77EB7D41" w:rsidR="009C7597" w:rsidRPr="006F2B27" w:rsidRDefault="009C7597" w:rsidP="009C759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76E5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Soukromé investice srovnatelné s podporou veřejných zdrojů </w:t>
            </w:r>
          </w:p>
        </w:tc>
        <w:tc>
          <w:tcPr>
            <w:tcW w:w="1453" w:type="dxa"/>
          </w:tcPr>
          <w:p w14:paraId="074AE98C" w14:textId="4CB4A3CB" w:rsidR="009C7597" w:rsidRDefault="009C7597" w:rsidP="009C75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6E5B">
              <w:rPr>
                <w:rFonts w:ascii="Calibri" w:hAnsi="Calibri" w:cs="Calibri"/>
                <w:sz w:val="22"/>
                <w:szCs w:val="22"/>
              </w:rPr>
              <w:t>EUR</w:t>
            </w:r>
          </w:p>
        </w:tc>
        <w:tc>
          <w:tcPr>
            <w:tcW w:w="1325" w:type="dxa"/>
            <w:vAlign w:val="center"/>
          </w:tcPr>
          <w:p w14:paraId="5FEE60D2" w14:textId="77777777" w:rsidR="009C7597" w:rsidRPr="00F207C2" w:rsidRDefault="009C7597" w:rsidP="009C75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14:paraId="570544A2" w14:textId="77777777" w:rsidR="009C7597" w:rsidRPr="004660AA" w:rsidRDefault="009C7597" w:rsidP="009C7597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91" w:type="dxa"/>
          </w:tcPr>
          <w:p w14:paraId="0026EDB9" w14:textId="77777777" w:rsidR="009C7597" w:rsidRPr="004660AA" w:rsidRDefault="009C7597" w:rsidP="009C7597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C287C" w:rsidRPr="004660AA" w14:paraId="5762AD46" w14:textId="77777777" w:rsidTr="001C287C">
        <w:trPr>
          <w:trHeight w:val="514"/>
        </w:trPr>
        <w:tc>
          <w:tcPr>
            <w:tcW w:w="1453" w:type="dxa"/>
          </w:tcPr>
          <w:p w14:paraId="7271D5D5" w14:textId="6171DD6F" w:rsidR="009C7597" w:rsidRPr="006F2B27" w:rsidRDefault="009C7597" w:rsidP="009C759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6E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103 003 </w:t>
            </w:r>
          </w:p>
        </w:tc>
        <w:tc>
          <w:tcPr>
            <w:tcW w:w="1806" w:type="dxa"/>
          </w:tcPr>
          <w:p w14:paraId="14253069" w14:textId="20311D14" w:rsidR="009C7597" w:rsidRPr="006F2B27" w:rsidRDefault="009C7597" w:rsidP="009C759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76E5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Soukromé investice odpovídající VP podniků – granty </w:t>
            </w:r>
          </w:p>
        </w:tc>
        <w:tc>
          <w:tcPr>
            <w:tcW w:w="1453" w:type="dxa"/>
          </w:tcPr>
          <w:p w14:paraId="71BEF280" w14:textId="51BD6378" w:rsidR="009C7597" w:rsidRDefault="009C7597" w:rsidP="009C75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6E5B">
              <w:rPr>
                <w:rFonts w:ascii="Calibri" w:hAnsi="Calibri" w:cs="Calibri"/>
                <w:sz w:val="22"/>
                <w:szCs w:val="22"/>
              </w:rPr>
              <w:t>EUR</w:t>
            </w:r>
          </w:p>
        </w:tc>
        <w:tc>
          <w:tcPr>
            <w:tcW w:w="1325" w:type="dxa"/>
            <w:vAlign w:val="center"/>
          </w:tcPr>
          <w:p w14:paraId="456A07D8" w14:textId="77777777" w:rsidR="009C7597" w:rsidRPr="00F207C2" w:rsidRDefault="009C7597" w:rsidP="009C75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14:paraId="0FBBC050" w14:textId="77777777" w:rsidR="009C7597" w:rsidRPr="004660AA" w:rsidRDefault="009C7597" w:rsidP="009C7597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91" w:type="dxa"/>
          </w:tcPr>
          <w:p w14:paraId="30CD848C" w14:textId="77777777" w:rsidR="009C7597" w:rsidRPr="004660AA" w:rsidRDefault="009C7597" w:rsidP="009C7597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C287C" w:rsidRPr="004660AA" w14:paraId="24C3DC2E" w14:textId="77777777" w:rsidTr="001C287C">
        <w:trPr>
          <w:trHeight w:val="514"/>
        </w:trPr>
        <w:tc>
          <w:tcPr>
            <w:tcW w:w="1453" w:type="dxa"/>
          </w:tcPr>
          <w:p w14:paraId="0AC130EE" w14:textId="6848DF17" w:rsidR="009C7597" w:rsidRPr="006F2B27" w:rsidRDefault="009C7597" w:rsidP="009C759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6E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100 002 </w:t>
            </w:r>
          </w:p>
        </w:tc>
        <w:tc>
          <w:tcPr>
            <w:tcW w:w="1806" w:type="dxa"/>
          </w:tcPr>
          <w:p w14:paraId="307EC6BF" w14:textId="1735427D" w:rsidR="009C7597" w:rsidRPr="006F2B27" w:rsidRDefault="009C7597" w:rsidP="009C759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76E5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Podpořené podniky – z toho mikro-, MSP, velké </w:t>
            </w:r>
          </w:p>
        </w:tc>
        <w:tc>
          <w:tcPr>
            <w:tcW w:w="1453" w:type="dxa"/>
          </w:tcPr>
          <w:p w14:paraId="0A9B4E47" w14:textId="22A0C541" w:rsidR="009C7597" w:rsidRDefault="009C7597" w:rsidP="009C75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6E5B">
              <w:rPr>
                <w:rFonts w:ascii="Calibri" w:hAnsi="Calibri" w:cs="Calibri"/>
                <w:sz w:val="22"/>
                <w:szCs w:val="22"/>
              </w:rPr>
              <w:t>podniky</w:t>
            </w:r>
          </w:p>
        </w:tc>
        <w:tc>
          <w:tcPr>
            <w:tcW w:w="1325" w:type="dxa"/>
            <w:vAlign w:val="center"/>
          </w:tcPr>
          <w:p w14:paraId="0316B8D0" w14:textId="77777777" w:rsidR="009C7597" w:rsidRPr="00F207C2" w:rsidRDefault="009C7597" w:rsidP="009C75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14:paraId="19BCADD3" w14:textId="77777777" w:rsidR="009C7597" w:rsidRPr="004660AA" w:rsidRDefault="009C7597" w:rsidP="009C7597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91" w:type="dxa"/>
          </w:tcPr>
          <w:p w14:paraId="76653C36" w14:textId="77777777" w:rsidR="009C7597" w:rsidRPr="004660AA" w:rsidRDefault="009C7597" w:rsidP="009C7597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C287C" w:rsidRPr="004660AA" w14:paraId="5876E1E9" w14:textId="77777777" w:rsidTr="001C287C">
        <w:trPr>
          <w:trHeight w:val="514"/>
        </w:trPr>
        <w:tc>
          <w:tcPr>
            <w:tcW w:w="1453" w:type="dxa"/>
          </w:tcPr>
          <w:p w14:paraId="2149017E" w14:textId="4EA3582F" w:rsidR="001C287C" w:rsidRPr="00676E5B" w:rsidRDefault="001C287C" w:rsidP="001C287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5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101 022 </w:t>
            </w:r>
          </w:p>
        </w:tc>
        <w:tc>
          <w:tcPr>
            <w:tcW w:w="1806" w:type="dxa"/>
          </w:tcPr>
          <w:p w14:paraId="08CB0CDA" w14:textId="71446E0E" w:rsidR="001C287C" w:rsidRPr="00676E5B" w:rsidRDefault="001C287C" w:rsidP="001C287C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8265F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Podniky podpořené granty </w:t>
            </w:r>
          </w:p>
        </w:tc>
        <w:tc>
          <w:tcPr>
            <w:tcW w:w="1453" w:type="dxa"/>
          </w:tcPr>
          <w:p w14:paraId="70B8C502" w14:textId="042F690F" w:rsidR="001C287C" w:rsidRPr="00676E5B" w:rsidRDefault="001C287C" w:rsidP="001C287C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5F4">
              <w:rPr>
                <w:rFonts w:ascii="Calibri" w:hAnsi="Calibri" w:cs="Calibri"/>
                <w:sz w:val="22"/>
                <w:szCs w:val="22"/>
              </w:rPr>
              <w:t>podniky</w:t>
            </w:r>
          </w:p>
        </w:tc>
        <w:tc>
          <w:tcPr>
            <w:tcW w:w="1325" w:type="dxa"/>
            <w:vAlign w:val="center"/>
          </w:tcPr>
          <w:p w14:paraId="7B6AD84E" w14:textId="77777777" w:rsidR="001C287C" w:rsidRPr="00F207C2" w:rsidRDefault="001C287C" w:rsidP="001C287C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14:paraId="4CF92ED5" w14:textId="77777777" w:rsidR="001C287C" w:rsidRPr="004660AA" w:rsidRDefault="001C287C" w:rsidP="001C287C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91" w:type="dxa"/>
          </w:tcPr>
          <w:p w14:paraId="0E867D05" w14:textId="77777777" w:rsidR="001C287C" w:rsidRPr="004660AA" w:rsidRDefault="001C287C" w:rsidP="001C287C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C287C" w:rsidRPr="004660AA" w14:paraId="44EF7260" w14:textId="77777777" w:rsidTr="001C287C">
        <w:trPr>
          <w:trHeight w:val="514"/>
        </w:trPr>
        <w:tc>
          <w:tcPr>
            <w:tcW w:w="1453" w:type="dxa"/>
          </w:tcPr>
          <w:p w14:paraId="746636EA" w14:textId="59A5B33B" w:rsidR="001C287C" w:rsidRPr="00676E5B" w:rsidRDefault="001C287C" w:rsidP="001C287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5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231 000 </w:t>
            </w:r>
          </w:p>
        </w:tc>
        <w:tc>
          <w:tcPr>
            <w:tcW w:w="1806" w:type="dxa"/>
          </w:tcPr>
          <w:p w14:paraId="1055A480" w14:textId="0D5A1FCB" w:rsidR="001C287C" w:rsidRPr="00676E5B" w:rsidRDefault="001C287C" w:rsidP="001C287C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8265F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Rychle rostoucí firmy nově umístěné v inovační infrastruktuře </w:t>
            </w:r>
          </w:p>
        </w:tc>
        <w:tc>
          <w:tcPr>
            <w:tcW w:w="1453" w:type="dxa"/>
          </w:tcPr>
          <w:p w14:paraId="40946EC8" w14:textId="7A9F531D" w:rsidR="001C287C" w:rsidRPr="00676E5B" w:rsidRDefault="001C287C" w:rsidP="001C287C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5F4">
              <w:rPr>
                <w:rFonts w:ascii="Calibri" w:hAnsi="Calibri" w:cs="Calibri"/>
                <w:sz w:val="22"/>
                <w:szCs w:val="22"/>
              </w:rPr>
              <w:t>podniky</w:t>
            </w:r>
          </w:p>
        </w:tc>
        <w:tc>
          <w:tcPr>
            <w:tcW w:w="1325" w:type="dxa"/>
            <w:vAlign w:val="center"/>
          </w:tcPr>
          <w:p w14:paraId="196AD5E9" w14:textId="77777777" w:rsidR="001C287C" w:rsidRPr="00F207C2" w:rsidRDefault="001C287C" w:rsidP="001C287C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14:paraId="329D0AA9" w14:textId="77777777" w:rsidR="001C287C" w:rsidRPr="004660AA" w:rsidRDefault="001C287C" w:rsidP="001C287C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91" w:type="dxa"/>
          </w:tcPr>
          <w:p w14:paraId="4DAEC604" w14:textId="77777777" w:rsidR="001C287C" w:rsidRPr="004660AA" w:rsidRDefault="001C287C" w:rsidP="001C287C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C287C" w:rsidRPr="004660AA" w14:paraId="2B2E0E11" w14:textId="77777777" w:rsidTr="001C287C">
        <w:trPr>
          <w:trHeight w:val="514"/>
        </w:trPr>
        <w:tc>
          <w:tcPr>
            <w:tcW w:w="1453" w:type="dxa"/>
          </w:tcPr>
          <w:p w14:paraId="0B2F64C5" w14:textId="06BCADD9" w:rsidR="001C287C" w:rsidRPr="00676E5B" w:rsidRDefault="001C287C" w:rsidP="001C287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5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232 002 </w:t>
            </w:r>
          </w:p>
        </w:tc>
        <w:tc>
          <w:tcPr>
            <w:tcW w:w="1806" w:type="dxa"/>
          </w:tcPr>
          <w:p w14:paraId="34398121" w14:textId="4137D261" w:rsidR="001C287C" w:rsidRPr="00676E5B" w:rsidRDefault="001C287C" w:rsidP="001C287C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Po</w:t>
            </w:r>
            <w:r w:rsidRPr="008265F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dniky využívající služby </w:t>
            </w:r>
            <w:r w:rsidRPr="008265F4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inovační infrastruktury</w:t>
            </w:r>
          </w:p>
        </w:tc>
        <w:tc>
          <w:tcPr>
            <w:tcW w:w="1453" w:type="dxa"/>
          </w:tcPr>
          <w:p w14:paraId="1D1BA53C" w14:textId="34E68AF4" w:rsidR="001C287C" w:rsidRPr="00676E5B" w:rsidRDefault="001C287C" w:rsidP="001C287C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5F4">
              <w:rPr>
                <w:rFonts w:ascii="Calibri" w:hAnsi="Calibri" w:cs="Calibri"/>
                <w:sz w:val="22"/>
                <w:szCs w:val="22"/>
              </w:rPr>
              <w:lastRenderedPageBreak/>
              <w:t>podniky</w:t>
            </w:r>
          </w:p>
        </w:tc>
        <w:tc>
          <w:tcPr>
            <w:tcW w:w="1325" w:type="dxa"/>
            <w:vAlign w:val="center"/>
          </w:tcPr>
          <w:p w14:paraId="489EA4E5" w14:textId="77777777" w:rsidR="001C287C" w:rsidRPr="00F207C2" w:rsidRDefault="001C287C" w:rsidP="001C287C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14:paraId="0928C494" w14:textId="77777777" w:rsidR="001C287C" w:rsidRPr="004660AA" w:rsidRDefault="001C287C" w:rsidP="001C287C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91" w:type="dxa"/>
          </w:tcPr>
          <w:p w14:paraId="7C0A1E01" w14:textId="77777777" w:rsidR="001C287C" w:rsidRPr="004660AA" w:rsidRDefault="001C287C" w:rsidP="001C287C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C287C" w:rsidRPr="004660AA" w14:paraId="3DD12E84" w14:textId="77777777" w:rsidTr="001C287C">
        <w:trPr>
          <w:trHeight w:val="514"/>
        </w:trPr>
        <w:tc>
          <w:tcPr>
            <w:tcW w:w="1453" w:type="dxa"/>
          </w:tcPr>
          <w:p w14:paraId="05DB9A9A" w14:textId="158EB0C1" w:rsidR="001C287C" w:rsidRPr="00676E5B" w:rsidRDefault="001C287C" w:rsidP="001C287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5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232 031 </w:t>
            </w:r>
          </w:p>
        </w:tc>
        <w:tc>
          <w:tcPr>
            <w:tcW w:w="1806" w:type="dxa"/>
          </w:tcPr>
          <w:p w14:paraId="54C6AA96" w14:textId="1F99F538" w:rsidR="001C287C" w:rsidRPr="00676E5B" w:rsidRDefault="001C287C" w:rsidP="001C287C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8265F4">
              <w:rPr>
                <w:rFonts w:ascii="Calibri" w:hAnsi="Calibri" w:cs="Calibri"/>
                <w:color w:val="auto"/>
                <w:sz w:val="22"/>
                <w:szCs w:val="22"/>
              </w:rPr>
              <w:t>Podniky využívající služby Center pro digitální inovace</w:t>
            </w:r>
          </w:p>
        </w:tc>
        <w:tc>
          <w:tcPr>
            <w:tcW w:w="1453" w:type="dxa"/>
          </w:tcPr>
          <w:p w14:paraId="648B0F83" w14:textId="32E26EAC" w:rsidR="001C287C" w:rsidRPr="00676E5B" w:rsidRDefault="001C287C" w:rsidP="001C287C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5F4">
              <w:rPr>
                <w:rFonts w:ascii="Calibri" w:hAnsi="Calibri" w:cs="Calibri"/>
                <w:sz w:val="22"/>
                <w:szCs w:val="22"/>
              </w:rPr>
              <w:t>podniky</w:t>
            </w:r>
          </w:p>
        </w:tc>
        <w:tc>
          <w:tcPr>
            <w:tcW w:w="1325" w:type="dxa"/>
            <w:vAlign w:val="center"/>
          </w:tcPr>
          <w:p w14:paraId="45DEF852" w14:textId="77777777" w:rsidR="001C287C" w:rsidRPr="00F207C2" w:rsidRDefault="001C287C" w:rsidP="001C287C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14:paraId="15E93291" w14:textId="77777777" w:rsidR="001C287C" w:rsidRPr="004660AA" w:rsidRDefault="001C287C" w:rsidP="001C287C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91" w:type="dxa"/>
          </w:tcPr>
          <w:p w14:paraId="2E4590CF" w14:textId="77777777" w:rsidR="001C287C" w:rsidRPr="004660AA" w:rsidRDefault="001C287C" w:rsidP="001C287C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C287C" w:rsidRPr="004660AA" w14:paraId="773BA7F4" w14:textId="77777777" w:rsidTr="001C287C">
        <w:trPr>
          <w:trHeight w:val="514"/>
        </w:trPr>
        <w:tc>
          <w:tcPr>
            <w:tcW w:w="1453" w:type="dxa"/>
          </w:tcPr>
          <w:p w14:paraId="00F5E7AB" w14:textId="1E1F9A9B" w:rsidR="001C287C" w:rsidRPr="00676E5B" w:rsidRDefault="001C287C" w:rsidP="001C287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5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230 000 </w:t>
            </w:r>
          </w:p>
        </w:tc>
        <w:tc>
          <w:tcPr>
            <w:tcW w:w="1806" w:type="dxa"/>
          </w:tcPr>
          <w:p w14:paraId="74C54C4E" w14:textId="311594F8" w:rsidR="001C287C" w:rsidRPr="00676E5B" w:rsidRDefault="001C287C" w:rsidP="001C287C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8265F4">
              <w:rPr>
                <w:rFonts w:ascii="Calibri" w:hAnsi="Calibri" w:cs="Calibri"/>
                <w:color w:val="auto"/>
                <w:sz w:val="22"/>
                <w:szCs w:val="22"/>
              </w:rPr>
              <w:t>Nově vzniklé a modernizované inovační infastruktury</w:t>
            </w:r>
          </w:p>
        </w:tc>
        <w:tc>
          <w:tcPr>
            <w:tcW w:w="1453" w:type="dxa"/>
          </w:tcPr>
          <w:p w14:paraId="500D4D96" w14:textId="32FE6FB8" w:rsidR="001C287C" w:rsidRPr="00676E5B" w:rsidRDefault="001C287C" w:rsidP="001C287C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5F4">
              <w:rPr>
                <w:rFonts w:ascii="Calibri" w:hAnsi="Calibri" w:cs="Calibri"/>
                <w:sz w:val="22"/>
                <w:szCs w:val="22"/>
              </w:rPr>
              <w:t>infrastruktura</w:t>
            </w:r>
          </w:p>
        </w:tc>
        <w:tc>
          <w:tcPr>
            <w:tcW w:w="1325" w:type="dxa"/>
            <w:vAlign w:val="center"/>
          </w:tcPr>
          <w:p w14:paraId="2966659C" w14:textId="77777777" w:rsidR="001C287C" w:rsidRPr="00F207C2" w:rsidRDefault="001C287C" w:rsidP="001C287C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14:paraId="5854DDA6" w14:textId="77777777" w:rsidR="001C287C" w:rsidRPr="004660AA" w:rsidRDefault="001C287C" w:rsidP="001C287C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91" w:type="dxa"/>
          </w:tcPr>
          <w:p w14:paraId="4AC80A30" w14:textId="77777777" w:rsidR="001C287C" w:rsidRPr="004660AA" w:rsidRDefault="001C287C" w:rsidP="001C287C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C287C" w:rsidRPr="004660AA" w14:paraId="49F1B746" w14:textId="77777777" w:rsidTr="001C287C">
        <w:trPr>
          <w:trHeight w:val="514"/>
        </w:trPr>
        <w:tc>
          <w:tcPr>
            <w:tcW w:w="1453" w:type="dxa"/>
          </w:tcPr>
          <w:p w14:paraId="05128121" w14:textId="2400C217" w:rsidR="001C287C" w:rsidRPr="00676E5B" w:rsidRDefault="001C287C" w:rsidP="001C287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5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241 000 </w:t>
            </w:r>
          </w:p>
        </w:tc>
        <w:tc>
          <w:tcPr>
            <w:tcW w:w="1806" w:type="dxa"/>
          </w:tcPr>
          <w:p w14:paraId="31F07EA5" w14:textId="414DB521" w:rsidR="001C287C" w:rsidRPr="00676E5B" w:rsidRDefault="001C287C" w:rsidP="001C287C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8265F4">
              <w:rPr>
                <w:rFonts w:ascii="Calibri" w:hAnsi="Calibri" w:cs="Calibri"/>
                <w:color w:val="auto"/>
                <w:sz w:val="22"/>
                <w:szCs w:val="22"/>
              </w:rPr>
              <w:t>Zrekonstruované, rozšířené a nové kapacity</w:t>
            </w:r>
          </w:p>
        </w:tc>
        <w:tc>
          <w:tcPr>
            <w:tcW w:w="1453" w:type="dxa"/>
          </w:tcPr>
          <w:p w14:paraId="72375E7D" w14:textId="6F36696D" w:rsidR="001C287C" w:rsidRPr="00676E5B" w:rsidRDefault="001C287C" w:rsidP="001C287C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5F4">
              <w:rPr>
                <w:rFonts w:ascii="Calibri" w:hAnsi="Calibri" w:cs="Calibri"/>
                <w:sz w:val="22"/>
                <w:szCs w:val="22"/>
              </w:rPr>
              <w:t>m</w:t>
            </w:r>
            <w:r w:rsidRPr="001C287C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5" w:type="dxa"/>
            <w:vAlign w:val="center"/>
          </w:tcPr>
          <w:p w14:paraId="5130DB35" w14:textId="77777777" w:rsidR="001C287C" w:rsidRPr="00F207C2" w:rsidRDefault="001C287C" w:rsidP="001C287C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14:paraId="5A5650CD" w14:textId="77777777" w:rsidR="001C287C" w:rsidRPr="004660AA" w:rsidRDefault="001C287C" w:rsidP="001C287C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91" w:type="dxa"/>
          </w:tcPr>
          <w:p w14:paraId="3C66AC6D" w14:textId="77777777" w:rsidR="001C287C" w:rsidRPr="004660AA" w:rsidRDefault="001C287C" w:rsidP="001C287C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C287C" w:rsidRPr="004660AA" w14:paraId="2D644BB7" w14:textId="77777777" w:rsidTr="001C287C">
        <w:trPr>
          <w:trHeight w:val="514"/>
        </w:trPr>
        <w:tc>
          <w:tcPr>
            <w:tcW w:w="1453" w:type="dxa"/>
          </w:tcPr>
          <w:p w14:paraId="6F588E06" w14:textId="4C22B795" w:rsidR="001C287C" w:rsidRPr="00676E5B" w:rsidRDefault="001C287C" w:rsidP="001C287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5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242 010 </w:t>
            </w:r>
          </w:p>
        </w:tc>
        <w:tc>
          <w:tcPr>
            <w:tcW w:w="1806" w:type="dxa"/>
          </w:tcPr>
          <w:p w14:paraId="334D6861" w14:textId="3776215D" w:rsidR="001C287C" w:rsidRPr="00676E5B" w:rsidRDefault="001C287C" w:rsidP="001C287C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8265F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Plocha určená pro provoz inovační infrastruktury </w:t>
            </w:r>
          </w:p>
        </w:tc>
        <w:tc>
          <w:tcPr>
            <w:tcW w:w="1453" w:type="dxa"/>
          </w:tcPr>
          <w:p w14:paraId="3BAA0FCE" w14:textId="43F2865A" w:rsidR="001C287C" w:rsidRPr="00676E5B" w:rsidRDefault="001C287C" w:rsidP="001C287C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5F4">
              <w:rPr>
                <w:rFonts w:ascii="Calibri" w:hAnsi="Calibri" w:cs="Calibri"/>
                <w:sz w:val="22"/>
                <w:szCs w:val="22"/>
              </w:rPr>
              <w:t>m</w:t>
            </w:r>
            <w:r w:rsidRPr="001C287C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5" w:type="dxa"/>
            <w:vAlign w:val="center"/>
          </w:tcPr>
          <w:p w14:paraId="062D1F04" w14:textId="77777777" w:rsidR="001C287C" w:rsidRPr="00F207C2" w:rsidRDefault="001C287C" w:rsidP="001C287C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14:paraId="0C0B9361" w14:textId="77777777" w:rsidR="001C287C" w:rsidRPr="004660AA" w:rsidRDefault="001C287C" w:rsidP="001C287C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91" w:type="dxa"/>
          </w:tcPr>
          <w:p w14:paraId="3321A92F" w14:textId="77777777" w:rsidR="001C287C" w:rsidRPr="004660AA" w:rsidRDefault="001C287C" w:rsidP="001C287C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C287C" w:rsidRPr="004660AA" w14:paraId="206FEB6F" w14:textId="77777777" w:rsidTr="001C287C">
        <w:trPr>
          <w:trHeight w:val="514"/>
        </w:trPr>
        <w:tc>
          <w:tcPr>
            <w:tcW w:w="1453" w:type="dxa"/>
          </w:tcPr>
          <w:p w14:paraId="705E2B81" w14:textId="6AE9B70D" w:rsidR="001C287C" w:rsidRPr="00676E5B" w:rsidRDefault="001C287C" w:rsidP="001C287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5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232 022 </w:t>
            </w:r>
          </w:p>
        </w:tc>
        <w:tc>
          <w:tcPr>
            <w:tcW w:w="1806" w:type="dxa"/>
          </w:tcPr>
          <w:p w14:paraId="67B7DE2F" w14:textId="604A8F56" w:rsidR="001C287C" w:rsidRPr="00676E5B" w:rsidRDefault="001C287C" w:rsidP="001C287C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8265F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Počet využitých oblastí služeb </w:t>
            </w:r>
          </w:p>
        </w:tc>
        <w:tc>
          <w:tcPr>
            <w:tcW w:w="1453" w:type="dxa"/>
          </w:tcPr>
          <w:p w14:paraId="13D3A7B0" w14:textId="503FD22F" w:rsidR="001C287C" w:rsidRPr="00676E5B" w:rsidRDefault="001C287C" w:rsidP="001C287C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8265F4">
              <w:rPr>
                <w:rFonts w:ascii="Calibri" w:hAnsi="Calibri" w:cs="Calibri"/>
                <w:sz w:val="22"/>
                <w:szCs w:val="22"/>
              </w:rPr>
              <w:t>blasti služeb</w:t>
            </w:r>
          </w:p>
        </w:tc>
        <w:tc>
          <w:tcPr>
            <w:tcW w:w="1325" w:type="dxa"/>
            <w:vAlign w:val="center"/>
          </w:tcPr>
          <w:p w14:paraId="39D4D305" w14:textId="77777777" w:rsidR="001C287C" w:rsidRPr="00F207C2" w:rsidRDefault="001C287C" w:rsidP="001C287C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14:paraId="34B0369E" w14:textId="77777777" w:rsidR="001C287C" w:rsidRPr="004660AA" w:rsidRDefault="001C287C" w:rsidP="001C287C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91" w:type="dxa"/>
          </w:tcPr>
          <w:p w14:paraId="672C1008" w14:textId="77777777" w:rsidR="001C287C" w:rsidRPr="004660AA" w:rsidRDefault="001C287C" w:rsidP="001C287C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77777777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77777777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daném roce je třeba uvést žádosti o platbu předložené do 30.6.; žádosti o platbu po </w:t>
      </w:r>
      <w:proofErr w:type="gramStart"/>
      <w:r>
        <w:rPr>
          <w:rFonts w:ascii="Calibri" w:hAnsi="Calibri" w:cs="Calibri"/>
          <w:sz w:val="22"/>
          <w:szCs w:val="22"/>
        </w:rPr>
        <w:t>1.7. je</w:t>
      </w:r>
      <w:proofErr w:type="gramEnd"/>
      <w:r>
        <w:rPr>
          <w:rFonts w:ascii="Calibri" w:hAnsi="Calibri" w:cs="Calibri"/>
          <w:sz w:val="22"/>
          <w:szCs w:val="22"/>
        </w:rPr>
        <w:t xml:space="preserve">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14:paraId="73BCFD88" w14:textId="77777777" w:rsidR="008047CD" w:rsidRPr="00614D6F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600EAF95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záměrně nezamlčel žádné podstatné skutečnosti související s uvedeným projektovým záměrem,</w:t>
            </w:r>
          </w:p>
          <w:p w14:paraId="4C317F2D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2686DBBC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</w:t>
            </w:r>
            <w:r w:rsidR="00D7712B">
              <w:rPr>
                <w:rFonts w:ascii="Calibri" w:hAnsi="Calibri" w:cs="Calibri"/>
                <w:snapToGrid w:val="0"/>
                <w:sz w:val="22"/>
                <w:szCs w:val="22"/>
              </w:rPr>
              <w:t> OP TAK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F207C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E9CDDD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2AA04F6" w14:textId="77777777" w:rsidR="00E113F5" w:rsidRPr="009E23D6" w:rsidRDefault="00E113F5" w:rsidP="00225FC9">
      <w:pPr>
        <w:spacing w:after="120"/>
        <w:ind w:right="-2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sectPr w:rsidR="00E113F5" w:rsidRPr="009E23D6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8E350" w14:textId="77777777" w:rsidR="006D0693" w:rsidRDefault="006D0693" w:rsidP="005F14C0">
      <w:r>
        <w:separator/>
      </w:r>
    </w:p>
    <w:p w14:paraId="3E153A1F" w14:textId="77777777" w:rsidR="006D0693" w:rsidRDefault="006D0693"/>
  </w:endnote>
  <w:endnote w:type="continuationSeparator" w:id="0">
    <w:p w14:paraId="38CE0F1C" w14:textId="77777777" w:rsidR="006D0693" w:rsidRDefault="006D0693" w:rsidP="005F14C0">
      <w:r>
        <w:continuationSeparator/>
      </w:r>
    </w:p>
    <w:p w14:paraId="54268395" w14:textId="77777777" w:rsidR="006D0693" w:rsidRDefault="006D06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5A3DB8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5A3DB8" w:rsidRPr="001E6601" w:rsidRDefault="005A3DB8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5A3DB8" w:rsidRPr="001E6601" w:rsidRDefault="005A3DB8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068B5772" w:rsidR="005A3DB8" w:rsidRPr="001E6601" w:rsidRDefault="005A3DB8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225FC9">
            <w:rPr>
              <w:rStyle w:val="slostrnky"/>
              <w:rFonts w:ascii="Arial" w:hAnsi="Arial" w:cs="Arial"/>
              <w:noProof/>
              <w:sz w:val="20"/>
              <w:szCs w:val="20"/>
            </w:rPr>
            <w:t>2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5A3DB8" w:rsidRDefault="005A3DB8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BFAE3" w14:textId="77777777" w:rsidR="006D0693" w:rsidRDefault="006D0693" w:rsidP="005F14C0">
      <w:r>
        <w:separator/>
      </w:r>
    </w:p>
    <w:p w14:paraId="4044BD0B" w14:textId="77777777" w:rsidR="006D0693" w:rsidRDefault="006D0693"/>
  </w:footnote>
  <w:footnote w:type="continuationSeparator" w:id="0">
    <w:p w14:paraId="4CE0E187" w14:textId="77777777" w:rsidR="006D0693" w:rsidRDefault="006D0693" w:rsidP="005F14C0">
      <w:r>
        <w:continuationSeparator/>
      </w:r>
    </w:p>
    <w:p w14:paraId="6A38DF97" w14:textId="77777777" w:rsidR="006D0693" w:rsidRDefault="006D06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4F27C2C2" w:rsidR="005A3DB8" w:rsidRDefault="005A3DB8" w:rsidP="00144110">
    <w:pPr>
      <w:pStyle w:val="Zhlav"/>
      <w:ind w:left="-142"/>
      <w:jc w:val="center"/>
    </w:pPr>
    <w:r w:rsidRPr="00144110">
      <w:rPr>
        <w:noProof/>
        <w:lang w:eastAsia="cs-CZ"/>
      </w:rPr>
      <w:drawing>
        <wp:inline distT="0" distB="0" distL="0" distR="0" wp14:anchorId="7EEE528A" wp14:editId="39B6093F">
          <wp:extent cx="3633850" cy="589749"/>
          <wp:effectExtent l="0" t="0" r="508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8323" cy="637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0A4A29">
      <w:rPr>
        <w:noProof/>
        <w:lang w:eastAsia="cs-CZ"/>
      </w:rPr>
      <w:drawing>
        <wp:inline distT="0" distB="0" distL="0" distR="0" wp14:anchorId="32D98B64" wp14:editId="50E7DE85">
          <wp:extent cx="1769423" cy="574722"/>
          <wp:effectExtent l="0" t="0" r="254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1706" cy="604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7B0A"/>
    <w:multiLevelType w:val="multilevel"/>
    <w:tmpl w:val="EE8E83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77C1E2F"/>
    <w:multiLevelType w:val="hybridMultilevel"/>
    <w:tmpl w:val="DA00B9F8"/>
    <w:lvl w:ilvl="0" w:tplc="DB500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A65A7"/>
    <w:multiLevelType w:val="multilevel"/>
    <w:tmpl w:val="26E0AF7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BF7243A"/>
    <w:multiLevelType w:val="hybridMultilevel"/>
    <w:tmpl w:val="A412D152"/>
    <w:lvl w:ilvl="0" w:tplc="FFFFFFFF">
      <w:start w:val="1"/>
      <w:numFmt w:val="lowerLetter"/>
      <w:lvlText w:val="%1)"/>
      <w:lvlJc w:val="left"/>
      <w:pPr>
        <w:ind w:left="2007" w:hanging="360"/>
      </w:pPr>
    </w:lvl>
    <w:lvl w:ilvl="1" w:tplc="FFFFFFFF" w:tentative="1">
      <w:start w:val="1"/>
      <w:numFmt w:val="lowerLetter"/>
      <w:lvlText w:val="%2."/>
      <w:lvlJc w:val="left"/>
      <w:pPr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44E55798"/>
    <w:multiLevelType w:val="multilevel"/>
    <w:tmpl w:val="2C949522"/>
    <w:styleLink w:val="seznamliteratury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5AD3F5F"/>
    <w:multiLevelType w:val="hybridMultilevel"/>
    <w:tmpl w:val="2E3AD18A"/>
    <w:lvl w:ilvl="0" w:tplc="04190017">
      <w:start w:val="1"/>
      <w:numFmt w:val="lowerLetter"/>
      <w:lvlText w:val="%1)"/>
      <w:lvlJc w:val="left"/>
      <w:pPr>
        <w:ind w:left="2007" w:hanging="360"/>
      </w:pPr>
    </w:lvl>
    <w:lvl w:ilvl="1" w:tplc="08090019" w:tentative="1">
      <w:start w:val="1"/>
      <w:numFmt w:val="lowerLetter"/>
      <w:lvlText w:val="%2."/>
      <w:lvlJc w:val="left"/>
      <w:pPr>
        <w:ind w:left="2727" w:hanging="360"/>
      </w:p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481F1C48"/>
    <w:multiLevelType w:val="hybridMultilevel"/>
    <w:tmpl w:val="727A10F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1D3610"/>
    <w:multiLevelType w:val="multilevel"/>
    <w:tmpl w:val="6F92C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9583B"/>
    <w:multiLevelType w:val="singleLevel"/>
    <w:tmpl w:val="FC060CD6"/>
    <w:lvl w:ilvl="0">
      <w:start w:val="1"/>
      <w:numFmt w:val="bullet"/>
      <w:pStyle w:val="odrky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2" w15:restartNumberingAfterBreak="0">
    <w:nsid w:val="73E326FC"/>
    <w:multiLevelType w:val="hybridMultilevel"/>
    <w:tmpl w:val="1FFA3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C54AA"/>
    <w:multiLevelType w:val="hybridMultilevel"/>
    <w:tmpl w:val="9C7E0FDC"/>
    <w:lvl w:ilvl="0" w:tplc="F46EA1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136B4"/>
    <w:multiLevelType w:val="hybridMultilevel"/>
    <w:tmpl w:val="9F924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2"/>
  </w:num>
  <w:num w:numId="5">
    <w:abstractNumId w:val="4"/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15"/>
  </w:num>
  <w:num w:numId="11">
    <w:abstractNumId w:val="7"/>
  </w:num>
  <w:num w:numId="12">
    <w:abstractNumId w:val="5"/>
  </w:num>
  <w:num w:numId="13">
    <w:abstractNumId w:val="13"/>
  </w:num>
  <w:num w:numId="14">
    <w:abstractNumId w:val="3"/>
  </w:num>
  <w:num w:numId="15">
    <w:abstractNumId w:val="0"/>
  </w:num>
  <w:num w:numId="16">
    <w:abstractNumId w:val="9"/>
  </w:num>
  <w:num w:numId="17">
    <w:abstractNumId w:val="2"/>
  </w:num>
  <w:num w:numId="1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3032E"/>
    <w:rsid w:val="0003287B"/>
    <w:rsid w:val="00035788"/>
    <w:rsid w:val="00035E50"/>
    <w:rsid w:val="00036391"/>
    <w:rsid w:val="000372B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702EA"/>
    <w:rsid w:val="000734BB"/>
    <w:rsid w:val="00073683"/>
    <w:rsid w:val="000755EB"/>
    <w:rsid w:val="0007569A"/>
    <w:rsid w:val="000774F9"/>
    <w:rsid w:val="00077CAD"/>
    <w:rsid w:val="00080B4A"/>
    <w:rsid w:val="00083991"/>
    <w:rsid w:val="000851B3"/>
    <w:rsid w:val="00090FBD"/>
    <w:rsid w:val="000913DF"/>
    <w:rsid w:val="00092558"/>
    <w:rsid w:val="00092BD9"/>
    <w:rsid w:val="00094C59"/>
    <w:rsid w:val="00096609"/>
    <w:rsid w:val="000A11B4"/>
    <w:rsid w:val="000A3256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5C44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2886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CBD"/>
    <w:rsid w:val="00114B55"/>
    <w:rsid w:val="00115A24"/>
    <w:rsid w:val="0011621C"/>
    <w:rsid w:val="001203EA"/>
    <w:rsid w:val="0012327A"/>
    <w:rsid w:val="00123542"/>
    <w:rsid w:val="001321C9"/>
    <w:rsid w:val="001321EB"/>
    <w:rsid w:val="00133825"/>
    <w:rsid w:val="001355B0"/>
    <w:rsid w:val="00140D40"/>
    <w:rsid w:val="001427EB"/>
    <w:rsid w:val="00142821"/>
    <w:rsid w:val="00142B49"/>
    <w:rsid w:val="00144110"/>
    <w:rsid w:val="00144530"/>
    <w:rsid w:val="001473E5"/>
    <w:rsid w:val="00147445"/>
    <w:rsid w:val="00147F2B"/>
    <w:rsid w:val="00152347"/>
    <w:rsid w:val="0015265C"/>
    <w:rsid w:val="0015331B"/>
    <w:rsid w:val="00153EE2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287C"/>
    <w:rsid w:val="001C465B"/>
    <w:rsid w:val="001C54CD"/>
    <w:rsid w:val="001C5C5B"/>
    <w:rsid w:val="001C5CF6"/>
    <w:rsid w:val="001D14BC"/>
    <w:rsid w:val="001D1F5E"/>
    <w:rsid w:val="001D33B7"/>
    <w:rsid w:val="001D41A0"/>
    <w:rsid w:val="001D423B"/>
    <w:rsid w:val="001D4ACF"/>
    <w:rsid w:val="001D55A9"/>
    <w:rsid w:val="001D6153"/>
    <w:rsid w:val="001D671A"/>
    <w:rsid w:val="001E3045"/>
    <w:rsid w:val="001E49CB"/>
    <w:rsid w:val="001E5A19"/>
    <w:rsid w:val="001E6601"/>
    <w:rsid w:val="001E79EC"/>
    <w:rsid w:val="001F59F1"/>
    <w:rsid w:val="001F6DF3"/>
    <w:rsid w:val="002004E1"/>
    <w:rsid w:val="00201B7D"/>
    <w:rsid w:val="00203C6C"/>
    <w:rsid w:val="00203F86"/>
    <w:rsid w:val="002042FF"/>
    <w:rsid w:val="00204CAF"/>
    <w:rsid w:val="0021197E"/>
    <w:rsid w:val="002124CA"/>
    <w:rsid w:val="00214BEE"/>
    <w:rsid w:val="00214F3B"/>
    <w:rsid w:val="0022283D"/>
    <w:rsid w:val="002229F1"/>
    <w:rsid w:val="00223189"/>
    <w:rsid w:val="00225FC9"/>
    <w:rsid w:val="00231CB7"/>
    <w:rsid w:val="002334C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4BE6"/>
    <w:rsid w:val="00266918"/>
    <w:rsid w:val="00266F52"/>
    <w:rsid w:val="00267C11"/>
    <w:rsid w:val="00270686"/>
    <w:rsid w:val="002706DD"/>
    <w:rsid w:val="00271079"/>
    <w:rsid w:val="00271AFD"/>
    <w:rsid w:val="00272E9C"/>
    <w:rsid w:val="00275C4E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4EA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387A"/>
    <w:rsid w:val="00335423"/>
    <w:rsid w:val="0033634B"/>
    <w:rsid w:val="0034200D"/>
    <w:rsid w:val="003428E2"/>
    <w:rsid w:val="003448EC"/>
    <w:rsid w:val="00345A75"/>
    <w:rsid w:val="0034750C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0B91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24BE"/>
    <w:rsid w:val="003D3B25"/>
    <w:rsid w:val="003D445C"/>
    <w:rsid w:val="003D6594"/>
    <w:rsid w:val="003D72B4"/>
    <w:rsid w:val="003E10D8"/>
    <w:rsid w:val="003E25C6"/>
    <w:rsid w:val="003E29C8"/>
    <w:rsid w:val="003E2C88"/>
    <w:rsid w:val="003E329B"/>
    <w:rsid w:val="003E4B22"/>
    <w:rsid w:val="003E6CB5"/>
    <w:rsid w:val="003E7B65"/>
    <w:rsid w:val="003F2ECE"/>
    <w:rsid w:val="003F3B7F"/>
    <w:rsid w:val="003F4D68"/>
    <w:rsid w:val="003F54F0"/>
    <w:rsid w:val="003F69ED"/>
    <w:rsid w:val="003F739D"/>
    <w:rsid w:val="003F7943"/>
    <w:rsid w:val="003F7CC4"/>
    <w:rsid w:val="00403328"/>
    <w:rsid w:val="0040353A"/>
    <w:rsid w:val="00403B35"/>
    <w:rsid w:val="00405BFC"/>
    <w:rsid w:val="00406726"/>
    <w:rsid w:val="00407C7C"/>
    <w:rsid w:val="00411643"/>
    <w:rsid w:val="00411AF1"/>
    <w:rsid w:val="00411F8F"/>
    <w:rsid w:val="00412172"/>
    <w:rsid w:val="00416333"/>
    <w:rsid w:val="00416E78"/>
    <w:rsid w:val="004211AC"/>
    <w:rsid w:val="0042143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60AA"/>
    <w:rsid w:val="00466EA8"/>
    <w:rsid w:val="00467EAF"/>
    <w:rsid w:val="00472A42"/>
    <w:rsid w:val="00472ABB"/>
    <w:rsid w:val="00473A6F"/>
    <w:rsid w:val="00473B65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AE1"/>
    <w:rsid w:val="00491EC3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4FE2"/>
    <w:rsid w:val="00536CA4"/>
    <w:rsid w:val="00537324"/>
    <w:rsid w:val="005415C8"/>
    <w:rsid w:val="00542E37"/>
    <w:rsid w:val="00543A42"/>
    <w:rsid w:val="0054401D"/>
    <w:rsid w:val="0054572C"/>
    <w:rsid w:val="005458D0"/>
    <w:rsid w:val="00550CD1"/>
    <w:rsid w:val="005539F6"/>
    <w:rsid w:val="00554780"/>
    <w:rsid w:val="00554BB0"/>
    <w:rsid w:val="00555D12"/>
    <w:rsid w:val="005566F6"/>
    <w:rsid w:val="00556807"/>
    <w:rsid w:val="00557776"/>
    <w:rsid w:val="0056205A"/>
    <w:rsid w:val="005628B7"/>
    <w:rsid w:val="00563510"/>
    <w:rsid w:val="005653DF"/>
    <w:rsid w:val="0057662A"/>
    <w:rsid w:val="005807C8"/>
    <w:rsid w:val="00582323"/>
    <w:rsid w:val="00584AC7"/>
    <w:rsid w:val="00585805"/>
    <w:rsid w:val="00585C42"/>
    <w:rsid w:val="00586398"/>
    <w:rsid w:val="00587272"/>
    <w:rsid w:val="005926FC"/>
    <w:rsid w:val="0059437E"/>
    <w:rsid w:val="005963E8"/>
    <w:rsid w:val="005A130A"/>
    <w:rsid w:val="005A1F65"/>
    <w:rsid w:val="005A2EA3"/>
    <w:rsid w:val="005A36D8"/>
    <w:rsid w:val="005A3DB8"/>
    <w:rsid w:val="005A4170"/>
    <w:rsid w:val="005A4833"/>
    <w:rsid w:val="005A5BC4"/>
    <w:rsid w:val="005A6777"/>
    <w:rsid w:val="005B1A47"/>
    <w:rsid w:val="005B21CE"/>
    <w:rsid w:val="005B3950"/>
    <w:rsid w:val="005B614C"/>
    <w:rsid w:val="005B7F54"/>
    <w:rsid w:val="005C15EB"/>
    <w:rsid w:val="005C5A27"/>
    <w:rsid w:val="005C750A"/>
    <w:rsid w:val="005D0E7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45CC"/>
    <w:rsid w:val="006378CB"/>
    <w:rsid w:val="00637D76"/>
    <w:rsid w:val="00640BC7"/>
    <w:rsid w:val="00641767"/>
    <w:rsid w:val="00642342"/>
    <w:rsid w:val="006432B3"/>
    <w:rsid w:val="0064458C"/>
    <w:rsid w:val="00644685"/>
    <w:rsid w:val="006451EB"/>
    <w:rsid w:val="00646A61"/>
    <w:rsid w:val="00650368"/>
    <w:rsid w:val="00650699"/>
    <w:rsid w:val="0065139E"/>
    <w:rsid w:val="00652985"/>
    <w:rsid w:val="00654CB8"/>
    <w:rsid w:val="00655625"/>
    <w:rsid w:val="00657E00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4DC9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692"/>
    <w:rsid w:val="006A7E4D"/>
    <w:rsid w:val="006B075D"/>
    <w:rsid w:val="006B348C"/>
    <w:rsid w:val="006B46A2"/>
    <w:rsid w:val="006B6B77"/>
    <w:rsid w:val="006B6D34"/>
    <w:rsid w:val="006C1EF9"/>
    <w:rsid w:val="006C653F"/>
    <w:rsid w:val="006D0693"/>
    <w:rsid w:val="006D114D"/>
    <w:rsid w:val="006D1E48"/>
    <w:rsid w:val="006D21C5"/>
    <w:rsid w:val="006D2412"/>
    <w:rsid w:val="006D2837"/>
    <w:rsid w:val="006D5639"/>
    <w:rsid w:val="006D5D71"/>
    <w:rsid w:val="006D5DE6"/>
    <w:rsid w:val="006E0647"/>
    <w:rsid w:val="006E3CA3"/>
    <w:rsid w:val="006E7348"/>
    <w:rsid w:val="006F2B27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1E66"/>
    <w:rsid w:val="00712660"/>
    <w:rsid w:val="00714464"/>
    <w:rsid w:val="007157A0"/>
    <w:rsid w:val="00717F70"/>
    <w:rsid w:val="00724546"/>
    <w:rsid w:val="0073429C"/>
    <w:rsid w:val="00736C2C"/>
    <w:rsid w:val="00740C62"/>
    <w:rsid w:val="00742995"/>
    <w:rsid w:val="00743E21"/>
    <w:rsid w:val="007442C4"/>
    <w:rsid w:val="007445CB"/>
    <w:rsid w:val="007454E5"/>
    <w:rsid w:val="00746626"/>
    <w:rsid w:val="0074667D"/>
    <w:rsid w:val="00746E2D"/>
    <w:rsid w:val="007476FC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053F"/>
    <w:rsid w:val="00762B98"/>
    <w:rsid w:val="00763697"/>
    <w:rsid w:val="00766500"/>
    <w:rsid w:val="00767940"/>
    <w:rsid w:val="0077142C"/>
    <w:rsid w:val="00772774"/>
    <w:rsid w:val="0077349A"/>
    <w:rsid w:val="00775FBE"/>
    <w:rsid w:val="00776863"/>
    <w:rsid w:val="00780A65"/>
    <w:rsid w:val="00780FB7"/>
    <w:rsid w:val="00782049"/>
    <w:rsid w:val="00783D4B"/>
    <w:rsid w:val="007847E7"/>
    <w:rsid w:val="007849DE"/>
    <w:rsid w:val="00784DCF"/>
    <w:rsid w:val="0078791B"/>
    <w:rsid w:val="00790825"/>
    <w:rsid w:val="007927F7"/>
    <w:rsid w:val="007932C6"/>
    <w:rsid w:val="00793792"/>
    <w:rsid w:val="00793FC2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31D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15CF6"/>
    <w:rsid w:val="00820B0D"/>
    <w:rsid w:val="00820E4E"/>
    <w:rsid w:val="0082166C"/>
    <w:rsid w:val="00822831"/>
    <w:rsid w:val="00824105"/>
    <w:rsid w:val="00826231"/>
    <w:rsid w:val="00826E1F"/>
    <w:rsid w:val="008271F4"/>
    <w:rsid w:val="00830389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116B"/>
    <w:rsid w:val="008426F9"/>
    <w:rsid w:val="00844496"/>
    <w:rsid w:val="00844537"/>
    <w:rsid w:val="008445F8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4D8D"/>
    <w:rsid w:val="00867F4D"/>
    <w:rsid w:val="00871456"/>
    <w:rsid w:val="0087187C"/>
    <w:rsid w:val="00872BF0"/>
    <w:rsid w:val="00873816"/>
    <w:rsid w:val="00874ED5"/>
    <w:rsid w:val="0087651E"/>
    <w:rsid w:val="008769DF"/>
    <w:rsid w:val="00880818"/>
    <w:rsid w:val="00880C0A"/>
    <w:rsid w:val="0088106D"/>
    <w:rsid w:val="008811E2"/>
    <w:rsid w:val="008812D7"/>
    <w:rsid w:val="00881CDE"/>
    <w:rsid w:val="008821A8"/>
    <w:rsid w:val="00882479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A7A65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E15F4"/>
    <w:rsid w:val="008E2E1F"/>
    <w:rsid w:val="008E36B7"/>
    <w:rsid w:val="008E7BFF"/>
    <w:rsid w:val="008F0777"/>
    <w:rsid w:val="008F16A9"/>
    <w:rsid w:val="008F4F3F"/>
    <w:rsid w:val="008F57CE"/>
    <w:rsid w:val="008F66E4"/>
    <w:rsid w:val="008F7BE0"/>
    <w:rsid w:val="00901FB6"/>
    <w:rsid w:val="009048E5"/>
    <w:rsid w:val="0090622A"/>
    <w:rsid w:val="0090737A"/>
    <w:rsid w:val="00907FAC"/>
    <w:rsid w:val="0091161A"/>
    <w:rsid w:val="00911A0C"/>
    <w:rsid w:val="00914F82"/>
    <w:rsid w:val="009171D7"/>
    <w:rsid w:val="00917439"/>
    <w:rsid w:val="0092026A"/>
    <w:rsid w:val="009223B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47808"/>
    <w:rsid w:val="009501DD"/>
    <w:rsid w:val="00950493"/>
    <w:rsid w:val="009534EA"/>
    <w:rsid w:val="00953DBC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AB3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C7597"/>
    <w:rsid w:val="009C7699"/>
    <w:rsid w:val="009D2B16"/>
    <w:rsid w:val="009D314B"/>
    <w:rsid w:val="009D5888"/>
    <w:rsid w:val="009E0352"/>
    <w:rsid w:val="009E23D6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20FD0"/>
    <w:rsid w:val="00A213CB"/>
    <w:rsid w:val="00A22A5D"/>
    <w:rsid w:val="00A26F02"/>
    <w:rsid w:val="00A3135F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66B0"/>
    <w:rsid w:val="00A466F4"/>
    <w:rsid w:val="00A477F9"/>
    <w:rsid w:val="00A50518"/>
    <w:rsid w:val="00A51F25"/>
    <w:rsid w:val="00A5525E"/>
    <w:rsid w:val="00A6029B"/>
    <w:rsid w:val="00A61083"/>
    <w:rsid w:val="00A61AAD"/>
    <w:rsid w:val="00A62E80"/>
    <w:rsid w:val="00A64A49"/>
    <w:rsid w:val="00A64B3C"/>
    <w:rsid w:val="00A65972"/>
    <w:rsid w:val="00A701E5"/>
    <w:rsid w:val="00A707C1"/>
    <w:rsid w:val="00A72592"/>
    <w:rsid w:val="00A75119"/>
    <w:rsid w:val="00A767B3"/>
    <w:rsid w:val="00A80370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23DF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2A3A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2A93"/>
    <w:rsid w:val="00B035AE"/>
    <w:rsid w:val="00B03611"/>
    <w:rsid w:val="00B0412E"/>
    <w:rsid w:val="00B05A60"/>
    <w:rsid w:val="00B06C5B"/>
    <w:rsid w:val="00B10C99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27B5"/>
    <w:rsid w:val="00B45351"/>
    <w:rsid w:val="00B45628"/>
    <w:rsid w:val="00B4667E"/>
    <w:rsid w:val="00B53DB4"/>
    <w:rsid w:val="00B55647"/>
    <w:rsid w:val="00B557EF"/>
    <w:rsid w:val="00B55825"/>
    <w:rsid w:val="00B62517"/>
    <w:rsid w:val="00B66C35"/>
    <w:rsid w:val="00B67A0A"/>
    <w:rsid w:val="00B704C0"/>
    <w:rsid w:val="00B709C4"/>
    <w:rsid w:val="00B7100B"/>
    <w:rsid w:val="00B77814"/>
    <w:rsid w:val="00B80EB3"/>
    <w:rsid w:val="00B811D8"/>
    <w:rsid w:val="00B8169F"/>
    <w:rsid w:val="00B820DE"/>
    <w:rsid w:val="00B834C5"/>
    <w:rsid w:val="00B8730F"/>
    <w:rsid w:val="00B8755A"/>
    <w:rsid w:val="00B90645"/>
    <w:rsid w:val="00B91782"/>
    <w:rsid w:val="00B9653E"/>
    <w:rsid w:val="00B972B0"/>
    <w:rsid w:val="00B975D0"/>
    <w:rsid w:val="00B97CF6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F1364"/>
    <w:rsid w:val="00BF20B5"/>
    <w:rsid w:val="00BF24EB"/>
    <w:rsid w:val="00BF27FB"/>
    <w:rsid w:val="00BF2EF1"/>
    <w:rsid w:val="00BF3091"/>
    <w:rsid w:val="00BF340B"/>
    <w:rsid w:val="00BF50CD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1750D"/>
    <w:rsid w:val="00C236B1"/>
    <w:rsid w:val="00C23970"/>
    <w:rsid w:val="00C24B1E"/>
    <w:rsid w:val="00C27CBC"/>
    <w:rsid w:val="00C32618"/>
    <w:rsid w:val="00C3397E"/>
    <w:rsid w:val="00C339A3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5BE"/>
    <w:rsid w:val="00C5380D"/>
    <w:rsid w:val="00C54344"/>
    <w:rsid w:val="00C54894"/>
    <w:rsid w:val="00C55B0D"/>
    <w:rsid w:val="00C57547"/>
    <w:rsid w:val="00C61493"/>
    <w:rsid w:val="00C638EB"/>
    <w:rsid w:val="00C63C82"/>
    <w:rsid w:val="00C65CCB"/>
    <w:rsid w:val="00C70624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473B"/>
    <w:rsid w:val="00CA4BF5"/>
    <w:rsid w:val="00CA56CF"/>
    <w:rsid w:val="00CA6784"/>
    <w:rsid w:val="00CB08C9"/>
    <w:rsid w:val="00CB2156"/>
    <w:rsid w:val="00CB78D2"/>
    <w:rsid w:val="00CC1181"/>
    <w:rsid w:val="00CC349E"/>
    <w:rsid w:val="00CC6F98"/>
    <w:rsid w:val="00CC73A8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4E4C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4DEC"/>
    <w:rsid w:val="00D250F7"/>
    <w:rsid w:val="00D25588"/>
    <w:rsid w:val="00D2639E"/>
    <w:rsid w:val="00D30604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991"/>
    <w:rsid w:val="00D55C80"/>
    <w:rsid w:val="00D570F4"/>
    <w:rsid w:val="00D60456"/>
    <w:rsid w:val="00D611CA"/>
    <w:rsid w:val="00D6133F"/>
    <w:rsid w:val="00D64821"/>
    <w:rsid w:val="00D64D44"/>
    <w:rsid w:val="00D6732D"/>
    <w:rsid w:val="00D6779D"/>
    <w:rsid w:val="00D67C01"/>
    <w:rsid w:val="00D72972"/>
    <w:rsid w:val="00D74590"/>
    <w:rsid w:val="00D75D32"/>
    <w:rsid w:val="00D7712B"/>
    <w:rsid w:val="00D77286"/>
    <w:rsid w:val="00D77DA0"/>
    <w:rsid w:val="00D8018B"/>
    <w:rsid w:val="00D803F3"/>
    <w:rsid w:val="00D80800"/>
    <w:rsid w:val="00D81FF7"/>
    <w:rsid w:val="00D825E8"/>
    <w:rsid w:val="00D82B61"/>
    <w:rsid w:val="00D84D66"/>
    <w:rsid w:val="00D86C92"/>
    <w:rsid w:val="00D87672"/>
    <w:rsid w:val="00D8776E"/>
    <w:rsid w:val="00D9015B"/>
    <w:rsid w:val="00D90E98"/>
    <w:rsid w:val="00D914D3"/>
    <w:rsid w:val="00D91594"/>
    <w:rsid w:val="00D9260F"/>
    <w:rsid w:val="00D9334F"/>
    <w:rsid w:val="00D939AE"/>
    <w:rsid w:val="00D93D75"/>
    <w:rsid w:val="00D97367"/>
    <w:rsid w:val="00D97826"/>
    <w:rsid w:val="00DA1DA7"/>
    <w:rsid w:val="00DA2810"/>
    <w:rsid w:val="00DA2B71"/>
    <w:rsid w:val="00DA35F3"/>
    <w:rsid w:val="00DB093D"/>
    <w:rsid w:val="00DB0A3F"/>
    <w:rsid w:val="00DB1D31"/>
    <w:rsid w:val="00DB4B51"/>
    <w:rsid w:val="00DB6574"/>
    <w:rsid w:val="00DB7E4E"/>
    <w:rsid w:val="00DC150B"/>
    <w:rsid w:val="00DC689D"/>
    <w:rsid w:val="00DD1EF2"/>
    <w:rsid w:val="00DD78B5"/>
    <w:rsid w:val="00DD7A4D"/>
    <w:rsid w:val="00DE21D4"/>
    <w:rsid w:val="00DE2FF0"/>
    <w:rsid w:val="00DE4073"/>
    <w:rsid w:val="00DE41CD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04069"/>
    <w:rsid w:val="00E113F5"/>
    <w:rsid w:val="00E11A5A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3F4C"/>
    <w:rsid w:val="00E458F7"/>
    <w:rsid w:val="00E45A2E"/>
    <w:rsid w:val="00E45A30"/>
    <w:rsid w:val="00E45A39"/>
    <w:rsid w:val="00E479A8"/>
    <w:rsid w:val="00E505D7"/>
    <w:rsid w:val="00E54EC0"/>
    <w:rsid w:val="00E551B4"/>
    <w:rsid w:val="00E62BD1"/>
    <w:rsid w:val="00E639CB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92F"/>
    <w:rsid w:val="00ED4221"/>
    <w:rsid w:val="00ED4824"/>
    <w:rsid w:val="00ED568F"/>
    <w:rsid w:val="00ED5E08"/>
    <w:rsid w:val="00ED693E"/>
    <w:rsid w:val="00EE0592"/>
    <w:rsid w:val="00EE07A1"/>
    <w:rsid w:val="00EE1699"/>
    <w:rsid w:val="00EE3B84"/>
    <w:rsid w:val="00EE647C"/>
    <w:rsid w:val="00EE6D7A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7EE"/>
    <w:rsid w:val="00F02C09"/>
    <w:rsid w:val="00F04BA2"/>
    <w:rsid w:val="00F05B12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46EAA"/>
    <w:rsid w:val="00F50E84"/>
    <w:rsid w:val="00F526E7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8D5"/>
    <w:rsid w:val="00FB2BDB"/>
    <w:rsid w:val="00FB2BE4"/>
    <w:rsid w:val="00FB2E96"/>
    <w:rsid w:val="00FB33CE"/>
    <w:rsid w:val="00FB45C5"/>
    <w:rsid w:val="00FB496A"/>
    <w:rsid w:val="00FB4C66"/>
    <w:rsid w:val="00FB525F"/>
    <w:rsid w:val="00FB6E9F"/>
    <w:rsid w:val="00FB7250"/>
    <w:rsid w:val="00FC0499"/>
    <w:rsid w:val="00FC0EDF"/>
    <w:rsid w:val="00FC305C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02E5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,Tučné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,Tučné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seznamliteratury">
    <w:name w:val="seznam literatury"/>
    <w:basedOn w:val="Bezseznamu"/>
    <w:rsid w:val="006E3CA3"/>
    <w:pPr>
      <w:numPr>
        <w:numId w:val="6"/>
      </w:numPr>
    </w:pPr>
  </w:style>
  <w:style w:type="paragraph" w:customStyle="1" w:styleId="odrky">
    <w:name w:val="odrážky"/>
    <w:basedOn w:val="Normln"/>
    <w:rsid w:val="006A7692"/>
    <w:pPr>
      <w:numPr>
        <w:numId w:val="8"/>
      </w:numPr>
      <w:spacing w:before="12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54934-0BF2-4952-91D7-44D1522B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692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Zentrichová Daniela</cp:lastModifiedBy>
  <cp:revision>6</cp:revision>
  <cp:lastPrinted>2020-06-23T09:00:00Z</cp:lastPrinted>
  <dcterms:created xsi:type="dcterms:W3CDTF">2022-09-14T10:09:00Z</dcterms:created>
  <dcterms:modified xsi:type="dcterms:W3CDTF">2022-10-05T06:10:00Z</dcterms:modified>
</cp:coreProperties>
</file>