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5924B59E" w:rsidR="003448EC" w:rsidRPr="004660AA" w:rsidRDefault="00867F4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704D379F" w:rsidR="003448EC" w:rsidRPr="004660AA" w:rsidRDefault="00867F4D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867F4D">
              <w:rPr>
                <w:rFonts w:ascii="Calibri" w:hAnsi="Calibri" w:cs="Calibri"/>
                <w:b/>
                <w:bCs/>
              </w:rPr>
              <w:t>Mateřské školy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1"/>
        <w:gridCol w:w="1808"/>
        <w:gridCol w:w="1478"/>
        <w:gridCol w:w="1357"/>
        <w:gridCol w:w="1480"/>
        <w:gridCol w:w="1742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EE014B">
        <w:tc>
          <w:tcPr>
            <w:tcW w:w="1301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08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7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2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EE014B" w:rsidRPr="004660AA" w14:paraId="1CB9C882" w14:textId="77777777" w:rsidTr="00EE014B">
        <w:trPr>
          <w:trHeight w:val="514"/>
        </w:trPr>
        <w:tc>
          <w:tcPr>
            <w:tcW w:w="1301" w:type="dxa"/>
          </w:tcPr>
          <w:p w14:paraId="1D1DFCA6" w14:textId="77777777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/>
                <w:bCs/>
                <w:sz w:val="22"/>
                <w:szCs w:val="22"/>
              </w:rPr>
              <w:t>509 001</w:t>
            </w:r>
          </w:p>
          <w:p w14:paraId="5D1065DC" w14:textId="77777777" w:rsidR="00EE014B" w:rsidRPr="00867F4D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59209066" w14:textId="7BA7836F" w:rsidR="00EE014B" w:rsidRPr="005B3321" w:rsidRDefault="00EE014B" w:rsidP="00D9584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Modernizovaná či rekonstruovaná k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apacita předškolního vzdělávání</w:t>
            </w:r>
          </w:p>
        </w:tc>
        <w:tc>
          <w:tcPr>
            <w:tcW w:w="1478" w:type="dxa"/>
            <w:vAlign w:val="center"/>
          </w:tcPr>
          <w:p w14:paraId="0F87A9D7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osoby</w:t>
            </w:r>
          </w:p>
          <w:p w14:paraId="51506CF9" w14:textId="77777777" w:rsidR="00EE014B" w:rsidRPr="00867F4D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357" w:type="dxa"/>
            <w:vAlign w:val="center"/>
          </w:tcPr>
          <w:p w14:paraId="15717715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CF22650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30B4A20E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20EC4A85" w14:textId="77777777" w:rsidTr="00EE014B">
        <w:trPr>
          <w:trHeight w:val="514"/>
        </w:trPr>
        <w:tc>
          <w:tcPr>
            <w:tcW w:w="1301" w:type="dxa"/>
          </w:tcPr>
          <w:p w14:paraId="1DBFDCAD" w14:textId="77777777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/>
                <w:bCs/>
                <w:sz w:val="22"/>
                <w:szCs w:val="22"/>
              </w:rPr>
              <w:t>509 011</w:t>
            </w:r>
          </w:p>
          <w:p w14:paraId="1351717E" w14:textId="77777777" w:rsidR="00EE014B" w:rsidRPr="00867F4D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367B9AD5" w14:textId="2AE3B157" w:rsidR="00EE014B" w:rsidRPr="005B3321" w:rsidRDefault="00EE014B" w:rsidP="00D9584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Navýšení k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apacity předškolního vzdělávání</w:t>
            </w:r>
          </w:p>
        </w:tc>
        <w:tc>
          <w:tcPr>
            <w:tcW w:w="1478" w:type="dxa"/>
            <w:vAlign w:val="center"/>
          </w:tcPr>
          <w:p w14:paraId="5BBCDD9F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osoby</w:t>
            </w:r>
          </w:p>
          <w:p w14:paraId="3EEFAFBA" w14:textId="77777777" w:rsidR="00EE014B" w:rsidRPr="00867F4D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357" w:type="dxa"/>
            <w:vAlign w:val="center"/>
          </w:tcPr>
          <w:p w14:paraId="0C353DF4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19662C6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31583B6B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7CC71329" w14:textId="02EBBFA9" w:rsidTr="00EE014B">
        <w:trPr>
          <w:trHeight w:val="514"/>
        </w:trPr>
        <w:tc>
          <w:tcPr>
            <w:tcW w:w="1301" w:type="dxa"/>
          </w:tcPr>
          <w:p w14:paraId="55008B00" w14:textId="2DEFAE8F" w:rsidR="00EE014B" w:rsidRPr="008E7BFF" w:rsidRDefault="00EE014B" w:rsidP="00EE014B">
            <w:pPr>
              <w:rPr>
                <w:rFonts w:ascii="Calibri" w:hAnsi="Calibri" w:cs="Calibri"/>
                <w:color w:val="000000"/>
              </w:rPr>
            </w:pPr>
            <w:r w:rsidRPr="00867F4D">
              <w:rPr>
                <w:rFonts w:ascii="Calibri" w:hAnsi="Calibri" w:cs="Calibri"/>
                <w:b/>
                <w:bCs/>
                <w:sz w:val="22"/>
                <w:szCs w:val="22"/>
              </w:rPr>
              <w:t>500 002</w:t>
            </w:r>
          </w:p>
        </w:tc>
        <w:tc>
          <w:tcPr>
            <w:tcW w:w="1808" w:type="dxa"/>
          </w:tcPr>
          <w:p w14:paraId="10E16C53" w14:textId="5E4B5872" w:rsidR="00EE014B" w:rsidRPr="00A13253" w:rsidRDefault="00EE014B" w:rsidP="00EE014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67F4D">
              <w:rPr>
                <w:rFonts w:ascii="Calibri" w:hAnsi="Calibri" w:cs="Calibri"/>
                <w:color w:val="auto"/>
                <w:sz w:val="22"/>
                <w:szCs w:val="22"/>
              </w:rPr>
              <w:t>Počet podpořených škol či vzdělávacích zařízení</w:t>
            </w:r>
          </w:p>
        </w:tc>
        <w:tc>
          <w:tcPr>
            <w:tcW w:w="1478" w:type="dxa"/>
            <w:vAlign w:val="center"/>
          </w:tcPr>
          <w:p w14:paraId="33056027" w14:textId="49AEADE4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67F4D">
              <w:rPr>
                <w:rFonts w:ascii="Calibri" w:hAnsi="Calibri" w:cs="Calibri"/>
              </w:rPr>
              <w:t>zařízení</w:t>
            </w:r>
          </w:p>
        </w:tc>
        <w:tc>
          <w:tcPr>
            <w:tcW w:w="1357" w:type="dxa"/>
            <w:vAlign w:val="center"/>
          </w:tcPr>
          <w:p w14:paraId="70469441" w14:textId="7805E1BD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EB26484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292476FC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6BD13778" w14:textId="77777777" w:rsidTr="00EE014B">
        <w:trPr>
          <w:trHeight w:val="514"/>
        </w:trPr>
        <w:tc>
          <w:tcPr>
            <w:tcW w:w="1301" w:type="dxa"/>
          </w:tcPr>
          <w:p w14:paraId="1F41737E" w14:textId="77777777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/>
                <w:bCs/>
                <w:sz w:val="22"/>
                <w:szCs w:val="22"/>
              </w:rPr>
              <w:t>500 401</w:t>
            </w:r>
          </w:p>
          <w:p w14:paraId="0A16EE59" w14:textId="77777777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2CF85967" w14:textId="77777777" w:rsidR="00EE014B" w:rsidRPr="00067F14" w:rsidRDefault="00EE014B" w:rsidP="00EE014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 xml:space="preserve">Počet uživatelů nové nebo modernizované péče </w:t>
            </w: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br/>
              <w:t>o děti za rok</w:t>
            </w:r>
          </w:p>
          <w:p w14:paraId="2CC27A57" w14:textId="77777777" w:rsidR="00EE014B" w:rsidRPr="00067F14" w:rsidRDefault="00EE014B" w:rsidP="00EE014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14:paraId="4E8A99D6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uživatelé/rok</w:t>
            </w:r>
          </w:p>
          <w:p w14:paraId="3BDC2350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07438763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44AD93D7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520D85C2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2D3D9AB4" w14:textId="77777777" w:rsidTr="00EE014B">
        <w:trPr>
          <w:trHeight w:val="514"/>
        </w:trPr>
        <w:tc>
          <w:tcPr>
            <w:tcW w:w="1301" w:type="dxa"/>
          </w:tcPr>
          <w:p w14:paraId="237F530A" w14:textId="7132B41E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/>
                <w:bCs/>
                <w:sz w:val="22"/>
                <w:szCs w:val="22"/>
              </w:rPr>
              <w:t>323 000</w:t>
            </w:r>
          </w:p>
          <w:p w14:paraId="0E7B9E62" w14:textId="77777777" w:rsidR="00EE014B" w:rsidRPr="00867F4D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0CCEB09B" w14:textId="77777777" w:rsidR="00EE014B" w:rsidRPr="00067F14" w:rsidRDefault="00EE014B" w:rsidP="00EE014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Snížení konečné spotřeby energie u podpořených subjektů</w:t>
            </w:r>
          </w:p>
          <w:p w14:paraId="3777D358" w14:textId="77777777" w:rsidR="00EE014B" w:rsidRPr="00067F14" w:rsidRDefault="00EE014B" w:rsidP="00EE014B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14:paraId="67F1E308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GJ/rok</w:t>
            </w:r>
          </w:p>
          <w:p w14:paraId="0AF3A439" w14:textId="77777777" w:rsidR="00EE014B" w:rsidRPr="00067F14" w:rsidRDefault="00EE014B" w:rsidP="00EE014B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3FEFDC99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FEEB4C4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3399C594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01C9E1" w14:textId="2D836CA2" w:rsidR="00ED3165" w:rsidRDefault="00ED3165" w:rsidP="0069227E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sectPr w:rsidR="00ED3165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E14F50" w:rsidRDefault="00E14F50" w:rsidP="005F14C0">
      <w:r>
        <w:separator/>
      </w:r>
    </w:p>
    <w:p w14:paraId="5CC25CD9" w14:textId="77777777" w:rsidR="00E14F50" w:rsidRDefault="00E14F50"/>
  </w:endnote>
  <w:endnote w:type="continuationSeparator" w:id="0">
    <w:p w14:paraId="2E1EAE85" w14:textId="77777777" w:rsidR="00E14F50" w:rsidRDefault="00E14F50" w:rsidP="005F14C0">
      <w:r>
        <w:continuationSeparator/>
      </w:r>
    </w:p>
    <w:p w14:paraId="6A19E414" w14:textId="77777777" w:rsidR="00E14F50" w:rsidRDefault="00E14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AE3CD4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AE3CD4" w:rsidRPr="001E6601" w:rsidRDefault="00AE3CD4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AE3CD4" w:rsidRPr="001E6601" w:rsidRDefault="00AE3CD4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6417525D" w:rsidR="00AE3CD4" w:rsidRPr="001E6601" w:rsidRDefault="00AE3CD4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69227E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AE3CD4" w:rsidRDefault="00AE3CD4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E14F50" w:rsidRDefault="00E14F50" w:rsidP="005F14C0">
      <w:r>
        <w:separator/>
      </w:r>
    </w:p>
    <w:p w14:paraId="713A749E" w14:textId="77777777" w:rsidR="00E14F50" w:rsidRDefault="00E14F50"/>
  </w:footnote>
  <w:footnote w:type="continuationSeparator" w:id="0">
    <w:p w14:paraId="02A55E98" w14:textId="77777777" w:rsidR="00E14F50" w:rsidRDefault="00E14F50" w:rsidP="005F14C0">
      <w:r>
        <w:continuationSeparator/>
      </w:r>
    </w:p>
    <w:p w14:paraId="1D2AA2B8" w14:textId="77777777" w:rsidR="00E14F50" w:rsidRDefault="00E14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5CBEE7B6" w:rsidR="00AE3CD4" w:rsidRDefault="00AE3CD4" w:rsidP="00ED31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3287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65F"/>
    <w:rsid w:val="00114B55"/>
    <w:rsid w:val="00115A24"/>
    <w:rsid w:val="0011621C"/>
    <w:rsid w:val="0012327A"/>
    <w:rsid w:val="00123542"/>
    <w:rsid w:val="001321C9"/>
    <w:rsid w:val="001321EB"/>
    <w:rsid w:val="00132880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227E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60314-1AFA-4EA8-B652-98D733A5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6</cp:revision>
  <cp:lastPrinted>2020-06-23T09:00:00Z</cp:lastPrinted>
  <dcterms:created xsi:type="dcterms:W3CDTF">2022-09-14T09:55:00Z</dcterms:created>
  <dcterms:modified xsi:type="dcterms:W3CDTF">2022-09-30T10:32:00Z</dcterms:modified>
</cp:coreProperties>
</file>