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AB8" w:rsidRPr="004660AA" w:rsidRDefault="00582AB8" w:rsidP="004660AA">
      <w:pPr>
        <w:spacing w:after="240"/>
        <w:jc w:val="center"/>
        <w:rPr>
          <w:rFonts w:ascii="Calibri" w:hAnsi="Calibri" w:cs="Calibri"/>
          <w:b/>
          <w:bCs/>
          <w:sz w:val="28"/>
          <w:szCs w:val="28"/>
        </w:rPr>
      </w:pPr>
      <w:r w:rsidRPr="004660AA">
        <w:rPr>
          <w:rFonts w:ascii="Calibri" w:hAnsi="Calibri" w:cs="Calibri"/>
          <w:b/>
          <w:bCs/>
          <w:sz w:val="28"/>
          <w:szCs w:val="28"/>
        </w:rPr>
        <w:t>Příloha č. 1: PROJEKTOVÝ ZÁMĚR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212"/>
      </w:tblGrid>
      <w:tr w:rsidR="00582AB8" w:rsidRPr="004660AA">
        <w:tc>
          <w:tcPr>
            <w:tcW w:w="9212" w:type="dxa"/>
            <w:shd w:val="clear" w:color="auto" w:fill="FF9900"/>
          </w:tcPr>
          <w:p w:rsidR="00582AB8" w:rsidRPr="004660AA" w:rsidRDefault="00582AB8" w:rsidP="004660AA">
            <w:pPr>
              <w:spacing w:before="60" w:after="60"/>
              <w:jc w:val="both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INFORMACE O PROJEKTU 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(u souboru projektů informace o každém integrovaném projektu)</w:t>
            </w:r>
          </w:p>
        </w:tc>
      </w:tr>
    </w:tbl>
    <w:p w:rsidR="00582AB8" w:rsidRPr="004660AA" w:rsidRDefault="00582AB8" w:rsidP="004660AA">
      <w:pPr>
        <w:rPr>
          <w:rFonts w:ascii="Calibri" w:hAnsi="Calibri" w:cs="Calibri"/>
          <w:sz w:val="22"/>
          <w:szCs w:val="22"/>
        </w:rPr>
      </w:pPr>
    </w:p>
    <w:p w:rsidR="00582AB8" w:rsidRPr="004660AA" w:rsidRDefault="00582AB8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552"/>
      </w:tblGrid>
      <w:tr w:rsidR="00582AB8" w:rsidRPr="004660AA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552" w:type="dxa"/>
            <w:vAlign w:val="center"/>
          </w:tcPr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</w:tbl>
    <w:p w:rsidR="00582AB8" w:rsidRPr="004660AA" w:rsidRDefault="00582AB8" w:rsidP="004660AA">
      <w:pPr>
        <w:jc w:val="both"/>
        <w:rPr>
          <w:rFonts w:ascii="Calibri" w:hAnsi="Calibri" w:cs="Calibri"/>
          <w:sz w:val="22"/>
          <w:szCs w:val="22"/>
        </w:rPr>
      </w:pPr>
    </w:p>
    <w:p w:rsidR="00582AB8" w:rsidRPr="004660AA" w:rsidRDefault="00582AB8" w:rsidP="004660AA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582AB8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předkladatele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  <w:tr w:rsidR="00582AB8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Adresa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582AB8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582AB8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582AB8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Kontaktní osoba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582AB8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Telefon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582AB8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582AB8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Ostatní zapojené subjekty</w:t>
            </w:r>
          </w:p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případní partneři projektu a další zapojené subjekty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582AB8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Role zapojených subjektů</w:t>
            </w:r>
          </w:p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role zapojených subjektů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582AB8" w:rsidRPr="004660AA" w:rsidRDefault="00582AB8" w:rsidP="004660AA">
      <w:pPr>
        <w:rPr>
          <w:rFonts w:ascii="Calibri" w:hAnsi="Calibri" w:cs="Calibri"/>
          <w:sz w:val="22"/>
          <w:szCs w:val="22"/>
        </w:rPr>
      </w:pPr>
    </w:p>
    <w:p w:rsidR="00582AB8" w:rsidRPr="004660AA" w:rsidRDefault="00582AB8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552"/>
      </w:tblGrid>
      <w:tr w:rsidR="00582AB8" w:rsidRPr="004660AA">
        <w:trPr>
          <w:trHeight w:val="300"/>
        </w:trPr>
        <w:tc>
          <w:tcPr>
            <w:tcW w:w="2660" w:type="dxa"/>
            <w:shd w:val="clear" w:color="auto" w:fill="FFCC00"/>
            <w:vAlign w:val="center"/>
          </w:tcPr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Cíle projektu</w:t>
            </w:r>
          </w:p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:rsidR="00582AB8" w:rsidRPr="004660AA" w:rsidRDefault="00582AB8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582AB8" w:rsidRPr="004660AA">
        <w:trPr>
          <w:trHeight w:val="427"/>
        </w:trPr>
        <w:tc>
          <w:tcPr>
            <w:tcW w:w="2660" w:type="dxa"/>
            <w:shd w:val="clear" w:color="auto" w:fill="FFCC00"/>
            <w:vAlign w:val="center"/>
          </w:tcPr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Popis projektu</w:t>
            </w:r>
          </w:p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</w:p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552" w:type="dxa"/>
            <w:vAlign w:val="center"/>
          </w:tcPr>
          <w:p w:rsidR="00582AB8" w:rsidRPr="004660AA" w:rsidRDefault="00582AB8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582AB8" w:rsidRPr="004660AA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Hlavní aktivity projektu</w:t>
            </w:r>
          </w:p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popis hlavních aktivit projektu </w:t>
            </w:r>
          </w:p>
        </w:tc>
        <w:tc>
          <w:tcPr>
            <w:tcW w:w="6552" w:type="dxa"/>
            <w:vAlign w:val="center"/>
          </w:tcPr>
          <w:p w:rsidR="00582AB8" w:rsidRPr="004660AA" w:rsidRDefault="00582AB8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582AB8" w:rsidRPr="004660AA">
        <w:trPr>
          <w:trHeight w:val="284"/>
        </w:trPr>
        <w:tc>
          <w:tcPr>
            <w:tcW w:w="2660" w:type="dxa"/>
            <w:shd w:val="clear" w:color="auto" w:fill="FFCC00"/>
            <w:vAlign w:val="center"/>
          </w:tcPr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Místo realizace projektu</w:t>
            </w:r>
          </w:p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:rsidR="00582AB8" w:rsidRPr="004660AA" w:rsidRDefault="00582AB8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582AB8" w:rsidRPr="004660AA">
        <w:tc>
          <w:tcPr>
            <w:tcW w:w="2660" w:type="dxa"/>
            <w:shd w:val="clear" w:color="auto" w:fill="FFCC00"/>
            <w:vAlign w:val="center"/>
          </w:tcPr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Dopady projektu</w:t>
            </w:r>
          </w:p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 pozitivního dopadu projektu na vymezené území (významný lokální dopad; dopad do celého území IPRÚ; dopad i do okolního území)</w:t>
            </w:r>
          </w:p>
        </w:tc>
        <w:tc>
          <w:tcPr>
            <w:tcW w:w="6552" w:type="dxa"/>
            <w:vAlign w:val="center"/>
          </w:tcPr>
          <w:p w:rsidR="00582AB8" w:rsidRPr="004660AA" w:rsidRDefault="00582AB8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582AB8" w:rsidRPr="004660AA">
        <w:tc>
          <w:tcPr>
            <w:tcW w:w="2660" w:type="dxa"/>
            <w:shd w:val="clear" w:color="auto" w:fill="FFCC00"/>
            <w:vAlign w:val="center"/>
          </w:tcPr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</w:t>
            </w:r>
          </w:p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Uveďte, zda výstupy projektu budou vytvářet finanční příjmy. Pokud ano, uveďte z jakých činností.</w:t>
            </w:r>
          </w:p>
        </w:tc>
        <w:tc>
          <w:tcPr>
            <w:tcW w:w="6552" w:type="dxa"/>
            <w:vAlign w:val="center"/>
          </w:tcPr>
          <w:p w:rsidR="00582AB8" w:rsidRPr="004660AA" w:rsidRDefault="00582AB8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582AB8" w:rsidRPr="004660AA" w:rsidRDefault="00582AB8" w:rsidP="004660AA">
      <w:pPr>
        <w:rPr>
          <w:rFonts w:ascii="Calibri" w:hAnsi="Calibri" w:cs="Calibri"/>
          <w:sz w:val="22"/>
          <w:szCs w:val="22"/>
        </w:rPr>
      </w:pPr>
    </w:p>
    <w:p w:rsidR="00582AB8" w:rsidRPr="004660AA" w:rsidRDefault="00582AB8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28"/>
        <w:gridCol w:w="2160"/>
        <w:gridCol w:w="1620"/>
        <w:gridCol w:w="1980"/>
        <w:gridCol w:w="1724"/>
      </w:tblGrid>
      <w:tr w:rsidR="00582AB8" w:rsidRPr="004660AA">
        <w:tc>
          <w:tcPr>
            <w:tcW w:w="9212" w:type="dxa"/>
            <w:gridSpan w:val="5"/>
            <w:shd w:val="clear" w:color="auto" w:fill="FFCC00"/>
            <w:vAlign w:val="center"/>
          </w:tcPr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Indikátory projektu</w:t>
            </w:r>
          </w:p>
          <w:p w:rsidR="00582AB8" w:rsidRPr="004660AA" w:rsidRDefault="00582AB8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582AB8" w:rsidRPr="004660AA">
        <w:tc>
          <w:tcPr>
            <w:tcW w:w="1728" w:type="dxa"/>
            <w:vAlign w:val="center"/>
          </w:tcPr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Kód indikátoru</w:t>
            </w:r>
          </w:p>
        </w:tc>
        <w:tc>
          <w:tcPr>
            <w:tcW w:w="2160" w:type="dxa"/>
            <w:vAlign w:val="center"/>
          </w:tcPr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indikátoru</w:t>
            </w:r>
          </w:p>
        </w:tc>
        <w:tc>
          <w:tcPr>
            <w:tcW w:w="1620" w:type="dxa"/>
            <w:vAlign w:val="center"/>
          </w:tcPr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980" w:type="dxa"/>
            <w:vAlign w:val="center"/>
          </w:tcPr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Výchozí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hodnota</w:t>
            </w:r>
          </w:p>
        </w:tc>
        <w:tc>
          <w:tcPr>
            <w:tcW w:w="1724" w:type="dxa"/>
            <w:vAlign w:val="center"/>
          </w:tcPr>
          <w:p w:rsidR="00582AB8" w:rsidRPr="004660AA" w:rsidRDefault="00582AB8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Cílová hodnota</w:t>
            </w:r>
          </w:p>
        </w:tc>
      </w:tr>
      <w:tr w:rsidR="00582AB8" w:rsidRPr="004660AA">
        <w:trPr>
          <w:trHeight w:val="514"/>
        </w:trPr>
        <w:tc>
          <w:tcPr>
            <w:tcW w:w="1728" w:type="dxa"/>
            <w:vAlign w:val="center"/>
          </w:tcPr>
          <w:p w:rsidR="00582AB8" w:rsidRPr="004660AA" w:rsidRDefault="00582AB8" w:rsidP="004660AA">
            <w:pPr>
              <w:rPr>
                <w:rFonts w:ascii="Calibri" w:hAnsi="Calibri" w:cs="Calibri"/>
                <w:color w:val="000000"/>
              </w:rPr>
            </w:pPr>
            <w:r w:rsidRPr="004660A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Pr="004660AA">
              <w:rPr>
                <w:rFonts w:ascii="Calibri" w:hAnsi="Calibri" w:cs="Calibri"/>
                <w:color w:val="000000"/>
                <w:sz w:val="22"/>
                <w:szCs w:val="22"/>
              </w:rPr>
              <w:t>0 00</w:t>
            </w:r>
          </w:p>
        </w:tc>
        <w:tc>
          <w:tcPr>
            <w:tcW w:w="2160" w:type="dxa"/>
            <w:vAlign w:val="center"/>
          </w:tcPr>
          <w:p w:rsidR="00582AB8" w:rsidRPr="004660AA" w:rsidRDefault="00582AB8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color w:val="000000"/>
                <w:sz w:val="22"/>
                <w:szCs w:val="22"/>
              </w:rPr>
              <w:t>Počet podpořených vzdělávacích zařízení</w:t>
            </w:r>
          </w:p>
        </w:tc>
        <w:tc>
          <w:tcPr>
            <w:tcW w:w="1620" w:type="dxa"/>
            <w:vAlign w:val="center"/>
          </w:tcPr>
          <w:p w:rsidR="00582AB8" w:rsidRPr="004660AA" w:rsidRDefault="00582AB8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</w:t>
            </w:r>
            <w:r w:rsidRPr="004660AA">
              <w:rPr>
                <w:rFonts w:ascii="Calibri" w:hAnsi="Calibri" w:cs="Calibri"/>
                <w:sz w:val="22"/>
                <w:szCs w:val="22"/>
              </w:rPr>
              <w:t>ařízení</w:t>
            </w:r>
          </w:p>
        </w:tc>
        <w:tc>
          <w:tcPr>
            <w:tcW w:w="1980" w:type="dxa"/>
            <w:vAlign w:val="center"/>
          </w:tcPr>
          <w:p w:rsidR="00582AB8" w:rsidRPr="004660AA" w:rsidRDefault="00582AB8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724" w:type="dxa"/>
            <w:vAlign w:val="center"/>
          </w:tcPr>
          <w:p w:rsidR="00582AB8" w:rsidRPr="004660AA" w:rsidRDefault="00582AB8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582AB8" w:rsidRPr="004660AA">
        <w:trPr>
          <w:trHeight w:val="536"/>
        </w:trPr>
        <w:tc>
          <w:tcPr>
            <w:tcW w:w="1728" w:type="dxa"/>
            <w:vAlign w:val="center"/>
          </w:tcPr>
          <w:p w:rsidR="00582AB8" w:rsidRPr="004660AA" w:rsidRDefault="00582AB8" w:rsidP="004660A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5 00 01</w:t>
            </w:r>
          </w:p>
        </w:tc>
        <w:tc>
          <w:tcPr>
            <w:tcW w:w="2160" w:type="dxa"/>
            <w:vAlign w:val="center"/>
          </w:tcPr>
          <w:p w:rsidR="00582AB8" w:rsidRPr="004660AA" w:rsidRDefault="00582AB8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Kapacita podporovaných zařízení péče o děti nebo vzdělávacích zařízení</w:t>
            </w:r>
          </w:p>
        </w:tc>
        <w:tc>
          <w:tcPr>
            <w:tcW w:w="1620" w:type="dxa"/>
            <w:vAlign w:val="center"/>
          </w:tcPr>
          <w:p w:rsidR="00582AB8" w:rsidRPr="004660AA" w:rsidRDefault="00582AB8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4660AA">
              <w:rPr>
                <w:rFonts w:ascii="Calibri" w:hAnsi="Calibri" w:cs="Calibri"/>
                <w:sz w:val="22"/>
                <w:szCs w:val="22"/>
              </w:rPr>
              <w:t>soby</w:t>
            </w:r>
          </w:p>
        </w:tc>
        <w:tc>
          <w:tcPr>
            <w:tcW w:w="1980" w:type="dxa"/>
            <w:vAlign w:val="center"/>
          </w:tcPr>
          <w:p w:rsidR="00582AB8" w:rsidRPr="004660AA" w:rsidRDefault="00582AB8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724" w:type="dxa"/>
            <w:vAlign w:val="center"/>
          </w:tcPr>
          <w:p w:rsidR="00582AB8" w:rsidRPr="004660AA" w:rsidRDefault="00582AB8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582AB8" w:rsidRPr="004660AA" w:rsidRDefault="00582AB8" w:rsidP="004660AA">
      <w:pPr>
        <w:rPr>
          <w:rFonts w:ascii="Calibri" w:hAnsi="Calibri" w:cs="Calibri"/>
          <w:sz w:val="22"/>
          <w:szCs w:val="22"/>
        </w:rPr>
      </w:pPr>
    </w:p>
    <w:p w:rsidR="00582AB8" w:rsidRPr="004660AA" w:rsidRDefault="00582AB8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08"/>
        <w:gridCol w:w="3706"/>
        <w:gridCol w:w="2698"/>
      </w:tblGrid>
      <w:tr w:rsidR="00582AB8" w:rsidRPr="004660AA" w:rsidTr="008267E7">
        <w:tc>
          <w:tcPr>
            <w:tcW w:w="9212" w:type="dxa"/>
            <w:gridSpan w:val="3"/>
            <w:tcBorders>
              <w:bottom w:val="single" w:sz="4" w:space="0" w:color="auto"/>
            </w:tcBorders>
            <w:shd w:val="clear" w:color="auto" w:fill="FFCC00"/>
            <w:vAlign w:val="center"/>
          </w:tcPr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doplňující hodnotící kritéria</w:t>
            </w:r>
          </w:p>
        </w:tc>
      </w:tr>
      <w:tr w:rsidR="00582AB8" w:rsidRPr="004660AA" w:rsidTr="00826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Doplňující hodnotící kritérium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B8" w:rsidRPr="004660AA" w:rsidRDefault="00582AB8" w:rsidP="004660AA">
            <w:pPr>
              <w:spacing w:before="20" w:after="20"/>
              <w:jc w:val="both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Hodnota/míra naplnění</w:t>
            </w:r>
          </w:p>
        </w:tc>
      </w:tr>
      <w:tr w:rsidR="00582AB8" w:rsidRPr="004660AA" w:rsidTr="00826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B8" w:rsidRPr="001201EC" w:rsidRDefault="00582AB8" w:rsidP="003D3A2F">
            <w:pPr>
              <w:spacing w:before="20" w:after="20"/>
              <w:jc w:val="both"/>
              <w:rPr>
                <w:rFonts w:ascii="Calibri" w:hAnsi="Calibri" w:cs="Calibri"/>
                <w:bCs/>
              </w:rPr>
            </w:pPr>
            <w:r w:rsidRPr="001201EC">
              <w:rPr>
                <w:rFonts w:ascii="Calibri" w:hAnsi="Calibri" w:cs="Calibri"/>
                <w:bCs/>
                <w:sz w:val="22"/>
                <w:szCs w:val="22"/>
              </w:rPr>
              <w:t>Počet podpořených vzdělávacích zařízení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B8" w:rsidRPr="004660AA" w:rsidRDefault="00582AB8" w:rsidP="003D3A2F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Zařízení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B8" w:rsidRPr="004660AA" w:rsidRDefault="00582AB8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582AB8" w:rsidRPr="004660AA" w:rsidTr="00826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B8" w:rsidRPr="001201EC" w:rsidRDefault="00582AB8" w:rsidP="003D3A2F">
            <w:pPr>
              <w:spacing w:before="20" w:after="20"/>
              <w:jc w:val="both"/>
              <w:rPr>
                <w:rFonts w:ascii="Calibri" w:hAnsi="Calibri" w:cs="Calibri"/>
                <w:bCs/>
              </w:rPr>
            </w:pPr>
            <w:r w:rsidRPr="001201EC">
              <w:rPr>
                <w:rFonts w:ascii="Calibri" w:hAnsi="Calibri" w:cs="Calibri"/>
                <w:bCs/>
                <w:sz w:val="22"/>
                <w:szCs w:val="22"/>
              </w:rPr>
              <w:t xml:space="preserve">Kapacita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podporované </w:t>
            </w:r>
            <w:r w:rsidRPr="001201EC">
              <w:rPr>
                <w:rFonts w:ascii="Calibri" w:hAnsi="Calibri" w:cs="Calibri"/>
                <w:bCs/>
                <w:sz w:val="22"/>
                <w:szCs w:val="22"/>
              </w:rPr>
              <w:t>školy nebo vzdělávacího zařízení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B8" w:rsidRPr="004660AA" w:rsidRDefault="00582AB8" w:rsidP="003D3A2F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4660AA">
              <w:rPr>
                <w:rFonts w:ascii="Calibri" w:hAnsi="Calibri" w:cs="Calibri"/>
                <w:sz w:val="22"/>
                <w:szCs w:val="22"/>
              </w:rPr>
              <w:t>soby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B8" w:rsidRPr="004660AA" w:rsidRDefault="00582AB8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582AB8" w:rsidRPr="004660AA" w:rsidTr="007C2D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B8" w:rsidRPr="001201EC" w:rsidRDefault="00582AB8" w:rsidP="003D3A2F">
            <w:pPr>
              <w:spacing w:before="20" w:after="20"/>
              <w:jc w:val="both"/>
              <w:rPr>
                <w:rFonts w:ascii="Calibri" w:hAnsi="Calibri" w:cs="Calibri"/>
                <w:bCs/>
              </w:rPr>
            </w:pPr>
            <w:r w:rsidRPr="001201EC">
              <w:rPr>
                <w:rFonts w:ascii="Calibri" w:hAnsi="Calibri" w:cs="Calibri"/>
                <w:bCs/>
                <w:sz w:val="22"/>
                <w:szCs w:val="22"/>
              </w:rPr>
              <w:t xml:space="preserve">Maximální okamžitá kapacita rekonstruovaných dílen, laboratoří, odborných učeben a dalších výukových prostor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B8" w:rsidRPr="004660AA" w:rsidRDefault="00582AB8" w:rsidP="003D3A2F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Osoby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B8" w:rsidRPr="004660AA" w:rsidRDefault="00582AB8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582AB8" w:rsidRPr="004660AA" w:rsidTr="007C2D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B8" w:rsidRPr="00995288" w:rsidRDefault="00582AB8" w:rsidP="00BF1F78">
            <w:pPr>
              <w:spacing w:before="20" w:after="20"/>
              <w:rPr>
                <w:rFonts w:ascii="Calibri" w:hAnsi="Calibri" w:cs="Calibri"/>
                <w:bCs/>
              </w:rPr>
            </w:pPr>
            <w:r w:rsidRPr="00A065FF">
              <w:rPr>
                <w:rFonts w:ascii="Calibri" w:hAnsi="Calibri" w:cs="Calibri"/>
                <w:bCs/>
                <w:sz w:val="22"/>
                <w:szCs w:val="22"/>
              </w:rPr>
              <w:t>Využití infrastruktury: Zřizovaná, rekonstruovaná či modernizovaná infrastruktura bude využívána v rámci středního a nebo vyššího odborného vzdělávání, v rámci celoživotního vzdělávání, v rámci zájmového vzdělávání či v rámci základního vzdělávání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B8" w:rsidRDefault="00582AB8" w:rsidP="00BF1F78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ANO  </w:t>
            </w:r>
            <w:r w:rsidRPr="007709D8">
              <w:rPr>
                <w:rFonts w:ascii="Calibri" w:hAnsi="Calibri" w:cs="Calibri"/>
                <w:bCs/>
                <w:sz w:val="22"/>
                <w:szCs w:val="22"/>
              </w:rPr>
              <w:t xml:space="preserve">v rámci středního a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nebo </w:t>
            </w:r>
            <w:r w:rsidRPr="007709D8">
              <w:rPr>
                <w:rFonts w:ascii="Calibri" w:hAnsi="Calibri" w:cs="Calibri"/>
                <w:bCs/>
                <w:sz w:val="22"/>
                <w:szCs w:val="22"/>
              </w:rPr>
              <w:t>vyššího odborného vzdělávání</w:t>
            </w: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B8" w:rsidRPr="004660AA" w:rsidRDefault="00582AB8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582AB8" w:rsidRPr="004660AA" w:rsidTr="007C2D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B8" w:rsidRPr="00A065FF" w:rsidRDefault="00582AB8" w:rsidP="003D3A2F">
            <w:pPr>
              <w:spacing w:before="20" w:after="2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B8" w:rsidDel="0077135A" w:rsidRDefault="00582AB8" w:rsidP="00BF1F78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-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ANO  </w:t>
            </w:r>
            <w:r w:rsidRPr="007709D8">
              <w:rPr>
                <w:rFonts w:ascii="Calibri" w:hAnsi="Calibri" w:cs="Calibri"/>
                <w:bCs/>
                <w:sz w:val="22"/>
                <w:szCs w:val="22"/>
              </w:rPr>
              <w:t xml:space="preserve">v rámci středního a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nebo </w:t>
            </w:r>
            <w:r w:rsidRPr="007709D8">
              <w:rPr>
                <w:rFonts w:ascii="Calibri" w:hAnsi="Calibri" w:cs="Calibri"/>
                <w:bCs/>
                <w:sz w:val="22"/>
                <w:szCs w:val="22"/>
              </w:rPr>
              <w:t>vyššího odborného vzdělávání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a zároveň v rámci jedné z dalších uvedených forem vzdělávání</w:t>
            </w: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B8" w:rsidRPr="004660AA" w:rsidRDefault="00582AB8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582AB8" w:rsidRPr="004660AA" w:rsidTr="007C2D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B8" w:rsidRPr="00A065FF" w:rsidRDefault="00582AB8" w:rsidP="003D3A2F">
            <w:pPr>
              <w:spacing w:before="20" w:after="2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B8" w:rsidDel="0077135A" w:rsidRDefault="00582AB8" w:rsidP="00BF1F78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-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ANO  </w:t>
            </w:r>
            <w:r w:rsidRPr="007709D8">
              <w:rPr>
                <w:rFonts w:ascii="Calibri" w:hAnsi="Calibri" w:cs="Calibri"/>
                <w:bCs/>
                <w:sz w:val="22"/>
                <w:szCs w:val="22"/>
              </w:rPr>
              <w:t xml:space="preserve">v rámci středního a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nebo </w:t>
            </w:r>
            <w:r w:rsidRPr="007709D8">
              <w:rPr>
                <w:rFonts w:ascii="Calibri" w:hAnsi="Calibri" w:cs="Calibri"/>
                <w:bCs/>
                <w:sz w:val="22"/>
                <w:szCs w:val="22"/>
              </w:rPr>
              <w:t>vyššího odborného vzdělávání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a zároveň v rámci dvou z dalších uvedených forem vzdělávání</w:t>
            </w: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B8" w:rsidRPr="004660AA" w:rsidRDefault="00582AB8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582AB8" w:rsidRPr="004660AA" w:rsidTr="007C2D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</w:trPr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B8" w:rsidRPr="00A065FF" w:rsidRDefault="00582AB8" w:rsidP="003D3A2F">
            <w:pPr>
              <w:spacing w:before="20" w:after="2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B8" w:rsidDel="0077135A" w:rsidRDefault="00582AB8" w:rsidP="00BF1F78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-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ANO  </w:t>
            </w:r>
            <w:r w:rsidRPr="007709D8">
              <w:rPr>
                <w:rFonts w:ascii="Calibri" w:hAnsi="Calibri" w:cs="Calibri"/>
                <w:bCs/>
                <w:sz w:val="22"/>
                <w:szCs w:val="22"/>
              </w:rPr>
              <w:t xml:space="preserve">v rámci středního a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nebo </w:t>
            </w:r>
            <w:r w:rsidRPr="007709D8">
              <w:rPr>
                <w:rFonts w:ascii="Calibri" w:hAnsi="Calibri" w:cs="Calibri"/>
                <w:bCs/>
                <w:sz w:val="22"/>
                <w:szCs w:val="22"/>
              </w:rPr>
              <w:t>vyššího odborného vzdělávání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a zároveň v rámci všech dalších uvedených forem vzdělávání</w:t>
            </w: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B8" w:rsidRPr="004660AA" w:rsidRDefault="00582AB8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582AB8" w:rsidRPr="004660AA" w:rsidTr="007C2D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B8" w:rsidRPr="00A065FF" w:rsidRDefault="00582AB8" w:rsidP="003D3A2F">
            <w:pPr>
              <w:spacing w:before="20" w:after="2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B8" w:rsidDel="0077135A" w:rsidRDefault="00582AB8" w:rsidP="00BF1F78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- ANO v rámci celoživotního vzdělávání</w:t>
            </w: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B8" w:rsidRPr="004660AA" w:rsidRDefault="00582AB8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582AB8" w:rsidRPr="004660AA" w:rsidTr="007C2D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5"/>
        </w:trPr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B8" w:rsidRPr="00A065FF" w:rsidRDefault="00582AB8" w:rsidP="003D3A2F">
            <w:pPr>
              <w:spacing w:before="20" w:after="2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B8" w:rsidRDefault="00582AB8" w:rsidP="00BF1F78">
            <w:pPr>
              <w:spacing w:before="20" w:after="20"/>
              <w:rPr>
                <w:rFonts w:ascii="Calibri" w:hAnsi="Calibri" w:cs="Calibri"/>
                <w:bCs/>
              </w:rPr>
            </w:pPr>
          </w:p>
          <w:p w:rsidR="00582AB8" w:rsidDel="0077135A" w:rsidRDefault="00582AB8" w:rsidP="00BF1F78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-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ANO  </w:t>
            </w:r>
            <w:r w:rsidRPr="007709D8">
              <w:rPr>
                <w:rFonts w:ascii="Calibri" w:hAnsi="Calibri" w:cs="Calibri"/>
                <w:bCs/>
                <w:sz w:val="22"/>
                <w:szCs w:val="22"/>
              </w:rPr>
              <w:t xml:space="preserve">v rámci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celoživotního</w:t>
            </w:r>
            <w:r w:rsidRPr="007709D8">
              <w:rPr>
                <w:rFonts w:ascii="Calibri" w:hAnsi="Calibri" w:cs="Calibri"/>
                <w:bCs/>
                <w:sz w:val="22"/>
                <w:szCs w:val="22"/>
              </w:rPr>
              <w:t xml:space="preserve"> vzdělávání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a zároveň v rámci jedné z dalších uvedených forem vzdělávání</w:t>
            </w: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B8" w:rsidRPr="004660AA" w:rsidRDefault="00582AB8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582AB8" w:rsidRPr="004660AA" w:rsidTr="007C2D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</w:trPr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B8" w:rsidRPr="00A065FF" w:rsidRDefault="00582AB8" w:rsidP="003D3A2F">
            <w:pPr>
              <w:spacing w:before="20" w:after="2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B8" w:rsidDel="0077135A" w:rsidRDefault="00582AB8" w:rsidP="00BF1F78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-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ANO  </w:t>
            </w:r>
            <w:r w:rsidRPr="007709D8">
              <w:rPr>
                <w:rFonts w:ascii="Calibri" w:hAnsi="Calibri" w:cs="Calibri"/>
                <w:bCs/>
                <w:sz w:val="22"/>
                <w:szCs w:val="22"/>
              </w:rPr>
              <w:t xml:space="preserve">v rámci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celoživotního</w:t>
            </w:r>
            <w:r w:rsidRPr="007709D8">
              <w:rPr>
                <w:rFonts w:ascii="Calibri" w:hAnsi="Calibri" w:cs="Calibri"/>
                <w:bCs/>
                <w:sz w:val="22"/>
                <w:szCs w:val="22"/>
              </w:rPr>
              <w:t xml:space="preserve"> vzdělávání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a zároveň v rámci dvou z dalších uvedených forem vzdělávání</w:t>
            </w: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B8" w:rsidRPr="004660AA" w:rsidRDefault="00582AB8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582AB8" w:rsidRPr="004660AA" w:rsidTr="007C2D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B8" w:rsidRPr="00A065FF" w:rsidRDefault="00582AB8" w:rsidP="003D3A2F">
            <w:pPr>
              <w:spacing w:before="20" w:after="2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B8" w:rsidDel="0077135A" w:rsidRDefault="00582AB8" w:rsidP="00BF1F78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-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ANO  </w:t>
            </w:r>
            <w:r w:rsidRPr="007709D8">
              <w:rPr>
                <w:rFonts w:ascii="Calibri" w:hAnsi="Calibri" w:cs="Calibri"/>
                <w:bCs/>
                <w:sz w:val="22"/>
                <w:szCs w:val="22"/>
              </w:rPr>
              <w:t xml:space="preserve">v rámci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celoživotního</w:t>
            </w:r>
            <w:r w:rsidRPr="007709D8">
              <w:rPr>
                <w:rFonts w:ascii="Calibri" w:hAnsi="Calibri" w:cs="Calibri"/>
                <w:bCs/>
                <w:sz w:val="22"/>
                <w:szCs w:val="22"/>
              </w:rPr>
              <w:t xml:space="preserve"> vzdělávání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a zároveň v rámci všech dalších uvedených forem vzdělávání</w:t>
            </w: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B8" w:rsidRPr="004660AA" w:rsidRDefault="00582AB8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582AB8" w:rsidRPr="004660AA" w:rsidRDefault="00582AB8" w:rsidP="004660AA">
      <w:pPr>
        <w:rPr>
          <w:rFonts w:ascii="Calibri" w:hAnsi="Calibri" w:cs="Calibri"/>
          <w:sz w:val="22"/>
          <w:szCs w:val="22"/>
        </w:rPr>
      </w:pPr>
    </w:p>
    <w:p w:rsidR="00582AB8" w:rsidRPr="004660AA" w:rsidRDefault="00582AB8" w:rsidP="004660AA">
      <w:pPr>
        <w:rPr>
          <w:rFonts w:ascii="Calibri" w:hAnsi="Calibri" w:cs="Calibri"/>
          <w:sz w:val="22"/>
          <w:szCs w:val="22"/>
        </w:rPr>
      </w:pPr>
    </w:p>
    <w:p w:rsidR="00582AB8" w:rsidRPr="004660AA" w:rsidRDefault="00582AB8" w:rsidP="004660AA">
      <w:pPr>
        <w:jc w:val="both"/>
        <w:rPr>
          <w:rFonts w:ascii="Calibri" w:hAnsi="Calibri" w:cs="Calibri"/>
          <w:sz w:val="22"/>
          <w:szCs w:val="22"/>
        </w:rPr>
      </w:pPr>
      <w:bookmarkStart w:id="0" w:name="_Toc445699792"/>
      <w:bookmarkStart w:id="1" w:name="_Toc453305890"/>
      <w:r w:rsidRPr="004660AA">
        <w:rPr>
          <w:rFonts w:ascii="Calibri" w:hAnsi="Calibri" w:cs="Calibri"/>
          <w:sz w:val="22"/>
          <w:szCs w:val="22"/>
        </w:rPr>
        <w:t>Environmentální kritéria ve vztahu k referenčním cílům ochrany životního prostředí</w:t>
      </w:r>
      <w:bookmarkEnd w:id="0"/>
      <w:bookmarkEnd w:id="1"/>
      <w:r w:rsidRPr="004660AA">
        <w:rPr>
          <w:rFonts w:ascii="Calibri" w:hAnsi="Calibri" w:cs="Calibri"/>
          <w:sz w:val="22"/>
          <w:szCs w:val="22"/>
        </w:rPr>
        <w:t xml:space="preserve"> jsou součástí přílohy č. 2 výzvy. Předkladatel projektového záměru se s těmito kritérii seznámí, přičemž věnuje zvýšenou pozornost čestnému prohlášení uvedenému v posledním oddíle tohoto projektového záměru.</w:t>
      </w:r>
    </w:p>
    <w:p w:rsidR="00582AB8" w:rsidRPr="004660AA" w:rsidRDefault="00582AB8" w:rsidP="004660AA">
      <w:pPr>
        <w:rPr>
          <w:rFonts w:ascii="Calibri" w:hAnsi="Calibri" w:cs="Calibri"/>
          <w:sz w:val="22"/>
          <w:szCs w:val="22"/>
        </w:rPr>
      </w:pPr>
    </w:p>
    <w:p w:rsidR="00582AB8" w:rsidRPr="004660AA" w:rsidRDefault="00582AB8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2184"/>
        <w:gridCol w:w="2184"/>
        <w:gridCol w:w="280"/>
        <w:gridCol w:w="1904"/>
      </w:tblGrid>
      <w:tr w:rsidR="00582AB8" w:rsidRPr="004660AA">
        <w:trPr>
          <w:trHeight w:val="19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Harmonogram projektu </w:t>
            </w:r>
          </w:p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období realizace (datum zahájení, datum ukončení), doba konání hlavních aktivit</w:t>
            </w:r>
          </w:p>
        </w:tc>
      </w:tr>
      <w:tr w:rsidR="00582AB8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Aktivita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:rsidR="00582AB8" w:rsidRPr="004660AA" w:rsidRDefault="00582AB8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od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  <w:vAlign w:val="center"/>
          </w:tcPr>
          <w:p w:rsidR="00582AB8" w:rsidRPr="004660AA" w:rsidRDefault="00582AB8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do</w:t>
            </w:r>
          </w:p>
        </w:tc>
      </w:tr>
      <w:tr w:rsidR="00582AB8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zahájení projektu</w:t>
            </w:r>
          </w:p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582AB8" w:rsidRPr="004660AA" w:rsidRDefault="00582AB8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582AB8" w:rsidRPr="004660AA" w:rsidRDefault="00582AB8" w:rsidP="004660AA">
            <w:pPr>
              <w:jc w:val="center"/>
              <w:rPr>
                <w:rFonts w:ascii="Calibri" w:hAnsi="Calibri" w:cs="Calibri"/>
              </w:rPr>
            </w:pPr>
          </w:p>
        </w:tc>
      </w:tr>
      <w:tr w:rsidR="00582AB8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582AB8" w:rsidRPr="004660AA" w:rsidRDefault="00582AB8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582AB8" w:rsidRPr="004660AA" w:rsidRDefault="00582AB8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582AB8" w:rsidRPr="004660AA" w:rsidRDefault="00582AB8" w:rsidP="004660AA">
            <w:pPr>
              <w:rPr>
                <w:rFonts w:ascii="Calibri" w:hAnsi="Calibri" w:cs="Calibri"/>
              </w:rPr>
            </w:pPr>
          </w:p>
        </w:tc>
      </w:tr>
      <w:tr w:rsidR="00582AB8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582AB8" w:rsidRPr="004660AA" w:rsidRDefault="00582AB8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582AB8" w:rsidRPr="004660AA" w:rsidRDefault="00582AB8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582AB8" w:rsidRPr="004660AA" w:rsidRDefault="00582AB8" w:rsidP="004660AA">
            <w:pPr>
              <w:rPr>
                <w:rFonts w:ascii="Calibri" w:hAnsi="Calibri" w:cs="Calibri"/>
              </w:rPr>
            </w:pPr>
          </w:p>
        </w:tc>
      </w:tr>
      <w:tr w:rsidR="00582AB8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582AB8" w:rsidRPr="004660AA" w:rsidRDefault="00582AB8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582AB8" w:rsidRPr="004660AA" w:rsidRDefault="00582AB8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582AB8" w:rsidRPr="004660AA" w:rsidRDefault="00582AB8" w:rsidP="004660AA">
            <w:pPr>
              <w:rPr>
                <w:rFonts w:ascii="Calibri" w:hAnsi="Calibri" w:cs="Calibri"/>
              </w:rPr>
            </w:pPr>
          </w:p>
        </w:tc>
      </w:tr>
      <w:tr w:rsidR="00582AB8" w:rsidRPr="004660AA">
        <w:trPr>
          <w:trHeight w:val="61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582AB8" w:rsidRPr="004660AA" w:rsidRDefault="00582AB8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582AB8" w:rsidRPr="004660AA" w:rsidRDefault="00582AB8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582AB8" w:rsidRPr="004660AA" w:rsidRDefault="00582AB8" w:rsidP="004660AA">
            <w:pPr>
              <w:rPr>
                <w:rFonts w:ascii="Calibri" w:hAnsi="Calibri" w:cs="Calibri"/>
              </w:rPr>
            </w:pPr>
          </w:p>
        </w:tc>
      </w:tr>
      <w:tr w:rsidR="00582AB8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582AB8" w:rsidRPr="004660AA" w:rsidRDefault="00582AB8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582AB8" w:rsidRPr="004660AA" w:rsidRDefault="00582AB8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582AB8" w:rsidRPr="004660AA" w:rsidRDefault="00582AB8" w:rsidP="004660AA">
            <w:pPr>
              <w:rPr>
                <w:rFonts w:ascii="Calibri" w:hAnsi="Calibri" w:cs="Calibri"/>
              </w:rPr>
            </w:pPr>
          </w:p>
        </w:tc>
      </w:tr>
      <w:tr w:rsidR="00582AB8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582AB8" w:rsidRPr="004660AA" w:rsidRDefault="00582AB8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582AB8" w:rsidRPr="004660AA" w:rsidRDefault="00582AB8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582AB8" w:rsidRPr="004660AA" w:rsidRDefault="00582AB8" w:rsidP="004660AA">
            <w:pPr>
              <w:rPr>
                <w:rFonts w:ascii="Calibri" w:hAnsi="Calibri" w:cs="Calibri"/>
              </w:rPr>
            </w:pPr>
          </w:p>
        </w:tc>
      </w:tr>
      <w:tr w:rsidR="00582AB8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582AB8" w:rsidRPr="004660AA" w:rsidRDefault="00582AB8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582AB8" w:rsidRPr="004660AA" w:rsidRDefault="00582AB8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582AB8" w:rsidRPr="004660AA" w:rsidRDefault="00582AB8" w:rsidP="004660AA">
            <w:pPr>
              <w:rPr>
                <w:rFonts w:ascii="Calibri" w:hAnsi="Calibri" w:cs="Calibri"/>
              </w:rPr>
            </w:pPr>
          </w:p>
        </w:tc>
      </w:tr>
      <w:tr w:rsidR="00582AB8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582AB8" w:rsidRPr="004660AA" w:rsidRDefault="00582AB8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582AB8" w:rsidRPr="004660AA" w:rsidRDefault="00582AB8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582AB8" w:rsidRPr="004660AA" w:rsidRDefault="00582AB8" w:rsidP="004660AA">
            <w:pPr>
              <w:rPr>
                <w:rFonts w:ascii="Calibri" w:hAnsi="Calibri" w:cs="Calibri"/>
              </w:rPr>
            </w:pPr>
          </w:p>
        </w:tc>
      </w:tr>
      <w:tr w:rsidR="00582AB8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ukončení projektu</w:t>
            </w:r>
          </w:p>
          <w:p w:rsidR="00582AB8" w:rsidRPr="004660AA" w:rsidRDefault="00582AB8" w:rsidP="004660AA">
            <w:pPr>
              <w:spacing w:before="20" w:after="20"/>
              <w:ind w:left="-266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582AB8" w:rsidRPr="004660AA" w:rsidRDefault="00582AB8" w:rsidP="004660A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582AB8" w:rsidRPr="004660AA" w:rsidRDefault="00582AB8" w:rsidP="004660AA">
            <w:pPr>
              <w:rPr>
                <w:rFonts w:ascii="Calibri" w:hAnsi="Calibri" w:cs="Calibri"/>
              </w:rPr>
            </w:pPr>
          </w:p>
        </w:tc>
      </w:tr>
      <w:tr w:rsidR="00582AB8" w:rsidRPr="004660AA" w:rsidTr="00632EC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Celkové náklady projektu </w:t>
            </w:r>
          </w:p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582AB8" w:rsidRPr="004660AA" w:rsidTr="00632EC2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Celkové způsobilé výdaje projektu</w:t>
            </w:r>
          </w:p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582AB8" w:rsidRPr="004660AA" w:rsidTr="00632EC2">
        <w:trPr>
          <w:trHeight w:val="435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Výše podpory z Evropského fondu pro regionální rozvoj a státního rozpočtu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FRR 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- </w:t>
            </w:r>
          </w:p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Státní rozpočet -</w:t>
            </w:r>
          </w:p>
        </w:tc>
      </w:tr>
      <w:tr w:rsidR="00582AB8" w:rsidRPr="004660AA" w:rsidTr="00632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212" w:type="dxa"/>
            <w:gridSpan w:val="5"/>
            <w:shd w:val="clear" w:color="auto" w:fill="FFCC00"/>
          </w:tcPr>
          <w:p w:rsidR="00582AB8" w:rsidRPr="004660AA" w:rsidRDefault="00582AB8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Rozpočet projektu</w:t>
            </w:r>
          </w:p>
          <w:p w:rsidR="00582AB8" w:rsidRPr="00B17253" w:rsidRDefault="00582AB8" w:rsidP="004660AA">
            <w:pPr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náklady dle hlavních kapitol rozpočtu, případně i dle hlavních položek</w:t>
            </w:r>
          </w:p>
        </w:tc>
      </w:tr>
      <w:tr w:rsidR="00582AB8" w:rsidRPr="004660AA" w:rsidTr="00632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CC00"/>
          </w:tcPr>
          <w:p w:rsidR="00582AB8" w:rsidRPr="004660AA" w:rsidRDefault="00582AB8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904" w:type="dxa"/>
            <w:shd w:val="clear" w:color="auto" w:fill="FFCC00"/>
          </w:tcPr>
          <w:p w:rsidR="00582AB8" w:rsidRPr="004660AA" w:rsidRDefault="00582AB8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Částka v Kč</w:t>
            </w:r>
          </w:p>
        </w:tc>
      </w:tr>
      <w:tr w:rsidR="00582AB8" w:rsidRPr="004660AA" w:rsidTr="00632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582AB8" w:rsidRPr="004660AA" w:rsidRDefault="00582AB8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582AB8" w:rsidRPr="004660AA" w:rsidRDefault="00582AB8" w:rsidP="004660AA">
            <w:pPr>
              <w:rPr>
                <w:rFonts w:ascii="Calibri" w:hAnsi="Calibri" w:cs="Calibri"/>
              </w:rPr>
            </w:pPr>
          </w:p>
        </w:tc>
      </w:tr>
      <w:tr w:rsidR="00582AB8" w:rsidRPr="004660AA" w:rsidTr="00632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582AB8" w:rsidRPr="004660AA" w:rsidRDefault="00582AB8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582AB8" w:rsidRPr="004660AA" w:rsidRDefault="00582AB8" w:rsidP="004660AA">
            <w:pPr>
              <w:rPr>
                <w:rFonts w:ascii="Calibri" w:hAnsi="Calibri" w:cs="Calibri"/>
              </w:rPr>
            </w:pPr>
          </w:p>
        </w:tc>
      </w:tr>
      <w:tr w:rsidR="00582AB8" w:rsidRPr="004660AA" w:rsidTr="00632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43"/>
        </w:trPr>
        <w:tc>
          <w:tcPr>
            <w:tcW w:w="7308" w:type="dxa"/>
            <w:gridSpan w:val="4"/>
            <w:shd w:val="clear" w:color="auto" w:fill="FFFFFF"/>
          </w:tcPr>
          <w:p w:rsidR="00582AB8" w:rsidRPr="004660AA" w:rsidRDefault="00582AB8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582AB8" w:rsidRPr="004660AA" w:rsidRDefault="00582AB8" w:rsidP="004660AA">
            <w:pPr>
              <w:rPr>
                <w:rFonts w:ascii="Calibri" w:hAnsi="Calibri" w:cs="Calibri"/>
              </w:rPr>
            </w:pPr>
          </w:p>
        </w:tc>
      </w:tr>
      <w:tr w:rsidR="00582AB8" w:rsidRPr="004660AA" w:rsidTr="00632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42"/>
        </w:trPr>
        <w:tc>
          <w:tcPr>
            <w:tcW w:w="7308" w:type="dxa"/>
            <w:gridSpan w:val="4"/>
            <w:shd w:val="clear" w:color="auto" w:fill="FFFFFF"/>
          </w:tcPr>
          <w:p w:rsidR="00582AB8" w:rsidRPr="004660AA" w:rsidRDefault="00582AB8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582AB8" w:rsidRPr="004660AA" w:rsidRDefault="00582AB8" w:rsidP="004660AA">
            <w:pPr>
              <w:rPr>
                <w:rFonts w:ascii="Calibri" w:hAnsi="Calibri" w:cs="Calibri"/>
              </w:rPr>
            </w:pPr>
          </w:p>
        </w:tc>
      </w:tr>
      <w:tr w:rsidR="00582AB8" w:rsidRPr="004660AA" w:rsidTr="00632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582AB8" w:rsidRPr="004660AA" w:rsidRDefault="00582AB8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582AB8" w:rsidRPr="004660AA" w:rsidRDefault="00582AB8" w:rsidP="004660AA">
            <w:pPr>
              <w:rPr>
                <w:rFonts w:ascii="Calibri" w:hAnsi="Calibri" w:cs="Calibri"/>
              </w:rPr>
            </w:pPr>
          </w:p>
        </w:tc>
      </w:tr>
      <w:tr w:rsidR="00582AB8" w:rsidRPr="004660AA" w:rsidTr="00632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582AB8" w:rsidRPr="004660AA" w:rsidRDefault="00582AB8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582AB8" w:rsidRPr="004660AA" w:rsidRDefault="00582AB8" w:rsidP="004660AA">
            <w:pPr>
              <w:rPr>
                <w:rFonts w:ascii="Calibri" w:hAnsi="Calibri" w:cs="Calibri"/>
              </w:rPr>
            </w:pPr>
          </w:p>
        </w:tc>
      </w:tr>
      <w:tr w:rsidR="00582AB8" w:rsidRPr="004660AA" w:rsidTr="00632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582AB8" w:rsidRPr="004660AA" w:rsidRDefault="00582AB8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582AB8" w:rsidRPr="004660AA" w:rsidRDefault="00582AB8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582AB8" w:rsidRPr="004660AA" w:rsidTr="00632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582AB8" w:rsidRPr="004660AA" w:rsidRDefault="00582AB8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582AB8" w:rsidRPr="004660AA" w:rsidRDefault="00582AB8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582AB8" w:rsidRPr="004660AA" w:rsidTr="00632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582AB8" w:rsidRPr="004660AA" w:rsidRDefault="00582AB8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582AB8" w:rsidRPr="004660AA" w:rsidRDefault="00582AB8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582AB8" w:rsidRPr="004660AA" w:rsidTr="00632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582AB8" w:rsidRPr="004660AA" w:rsidRDefault="00582AB8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582AB8" w:rsidRPr="004660AA" w:rsidRDefault="00582AB8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582AB8" w:rsidRPr="004660AA" w:rsidTr="00632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CC00"/>
          </w:tcPr>
          <w:p w:rsidR="00582AB8" w:rsidRPr="004660AA" w:rsidRDefault="00582AB8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904" w:type="dxa"/>
            <w:shd w:val="clear" w:color="auto" w:fill="FFCC00"/>
          </w:tcPr>
          <w:p w:rsidR="00582AB8" w:rsidRPr="004660AA" w:rsidRDefault="00582AB8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:rsidR="00582AB8" w:rsidRDefault="00582AB8" w:rsidP="004660AA">
      <w:pPr>
        <w:rPr>
          <w:rFonts w:ascii="Calibri" w:hAnsi="Calibri" w:cs="Calibri"/>
          <w:sz w:val="22"/>
          <w:szCs w:val="22"/>
        </w:rPr>
      </w:pPr>
    </w:p>
    <w:p w:rsidR="00582AB8" w:rsidRPr="004660AA" w:rsidRDefault="00582AB8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1310"/>
        <w:gridCol w:w="1310"/>
        <w:gridCol w:w="1311"/>
        <w:gridCol w:w="1310"/>
        <w:gridCol w:w="1311"/>
      </w:tblGrid>
      <w:tr w:rsidR="00582AB8" w:rsidRPr="004660AA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Finanční plán v jednotlivých letech</w:t>
            </w:r>
          </w:p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odhad</w:t>
            </w:r>
          </w:p>
        </w:tc>
      </w:tr>
      <w:tr w:rsidR="00582AB8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582AB8" w:rsidRPr="004660AA" w:rsidRDefault="00582AB8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2016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582AB8" w:rsidRPr="004660AA" w:rsidRDefault="00582AB8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2017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582AB8" w:rsidRPr="004660AA" w:rsidRDefault="00582AB8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2018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582AB8" w:rsidRPr="004660AA" w:rsidRDefault="00582AB8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2019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582AB8" w:rsidRPr="004660AA" w:rsidRDefault="00582AB8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2020</w:t>
            </w:r>
          </w:p>
        </w:tc>
      </w:tr>
      <w:tr w:rsidR="00582AB8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582AB8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 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582AB8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582AB8" w:rsidRPr="004660AA" w:rsidRDefault="00582AB8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2021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582AB8" w:rsidRPr="004660AA" w:rsidRDefault="00582AB8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2022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582AB8" w:rsidRPr="004660AA" w:rsidRDefault="00582AB8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2023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582AB8" w:rsidRPr="004660AA" w:rsidRDefault="00582AB8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582AB8" w:rsidRPr="004660AA" w:rsidRDefault="00582AB8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</w:p>
        </w:tc>
      </w:tr>
      <w:tr w:rsidR="00582AB8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 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582AB8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 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582AB8" w:rsidRPr="004660AA" w:rsidRDefault="00582AB8" w:rsidP="004660AA">
      <w:pPr>
        <w:rPr>
          <w:rFonts w:ascii="Calibri" w:hAnsi="Calibri" w:cs="Calibri"/>
          <w:sz w:val="22"/>
          <w:szCs w:val="22"/>
        </w:rPr>
      </w:pPr>
    </w:p>
    <w:p w:rsidR="00582AB8" w:rsidRPr="004660AA" w:rsidRDefault="00582AB8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552"/>
      </w:tblGrid>
      <w:tr w:rsidR="00582AB8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prioritu IPRÚ</w:t>
            </w:r>
          </w:p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 priority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582AB8" w:rsidRPr="004660AA">
        <w:trPr>
          <w:trHeight w:val="3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Opatření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582AB8" w:rsidRPr="004660AA">
        <w:trPr>
          <w:trHeight w:val="393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Podopatření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582AB8" w:rsidRPr="004660AA">
        <w:trPr>
          <w:trHeight w:val="787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jiné projekty a aktivity</w:t>
            </w:r>
          </w:p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přímá realizační návaznost a další vazby (i mimo IPRÚ)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582AB8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 zajištění udržitelnosti projektu</w:t>
            </w:r>
          </w:p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hlavní aspekty fáze udržitelnosti projektu, pokud jsou známy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582AB8" w:rsidRPr="004660AA" w:rsidRDefault="00582AB8" w:rsidP="004660AA">
      <w:pPr>
        <w:rPr>
          <w:rFonts w:ascii="Calibri" w:hAnsi="Calibri" w:cs="Calibri"/>
          <w:sz w:val="22"/>
          <w:szCs w:val="22"/>
        </w:rPr>
      </w:pPr>
    </w:p>
    <w:p w:rsidR="00582AB8" w:rsidRPr="004660AA" w:rsidRDefault="00582AB8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582AB8" w:rsidRPr="004660AA">
        <w:tc>
          <w:tcPr>
            <w:tcW w:w="9212" w:type="dxa"/>
            <w:gridSpan w:val="2"/>
            <w:shd w:val="clear" w:color="auto" w:fill="FFCC00"/>
          </w:tcPr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operační program</w:t>
            </w:r>
          </w:p>
        </w:tc>
      </w:tr>
      <w:tr w:rsidR="00582AB8" w:rsidRPr="004660AA">
        <w:tc>
          <w:tcPr>
            <w:tcW w:w="2660" w:type="dxa"/>
            <w:shd w:val="clear" w:color="auto" w:fill="FFCC00"/>
          </w:tcPr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OP</w:t>
            </w:r>
          </w:p>
        </w:tc>
        <w:tc>
          <w:tcPr>
            <w:tcW w:w="6552" w:type="dxa"/>
          </w:tcPr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582AB8" w:rsidRPr="004660AA">
        <w:tc>
          <w:tcPr>
            <w:tcW w:w="2660" w:type="dxa"/>
            <w:shd w:val="clear" w:color="auto" w:fill="FFCC00"/>
          </w:tcPr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Specifický cíl OP</w:t>
            </w:r>
          </w:p>
        </w:tc>
        <w:tc>
          <w:tcPr>
            <w:tcW w:w="6552" w:type="dxa"/>
          </w:tcPr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582AB8" w:rsidRPr="004660AA">
        <w:tc>
          <w:tcPr>
            <w:tcW w:w="2660" w:type="dxa"/>
            <w:shd w:val="clear" w:color="auto" w:fill="FFCC00"/>
          </w:tcPr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Číslo výzvy OP</w:t>
            </w:r>
          </w:p>
        </w:tc>
        <w:tc>
          <w:tcPr>
            <w:tcW w:w="6552" w:type="dxa"/>
          </w:tcPr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582AB8" w:rsidRPr="004660AA" w:rsidRDefault="00582AB8" w:rsidP="004660AA">
      <w:pPr>
        <w:jc w:val="right"/>
        <w:rPr>
          <w:rFonts w:ascii="Calibri" w:hAnsi="Calibri" w:cs="Calibri"/>
          <w:sz w:val="22"/>
          <w:szCs w:val="22"/>
        </w:rPr>
      </w:pPr>
    </w:p>
    <w:p w:rsidR="00582AB8" w:rsidRPr="004660AA" w:rsidRDefault="00582AB8" w:rsidP="004660AA">
      <w:pPr>
        <w:jc w:val="righ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582AB8" w:rsidRPr="004660AA">
        <w:tc>
          <w:tcPr>
            <w:tcW w:w="2660" w:type="dxa"/>
            <w:shd w:val="clear" w:color="auto" w:fill="FFCC00"/>
          </w:tcPr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Rizika projektu</w:t>
            </w:r>
          </w:p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CC00"/>
              </w:rPr>
              <w:t>, ohodnocení míry rizik, jež ohrožují dokončení realizace projektu s uvedením opatření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na jejich předcházení</w:t>
            </w:r>
          </w:p>
        </w:tc>
        <w:tc>
          <w:tcPr>
            <w:tcW w:w="6552" w:type="dxa"/>
          </w:tcPr>
          <w:p w:rsidR="00582AB8" w:rsidRPr="004660AA" w:rsidRDefault="00582AB8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582AB8" w:rsidRPr="004660AA" w:rsidRDefault="00582AB8" w:rsidP="004660AA">
      <w:pPr>
        <w:rPr>
          <w:rFonts w:ascii="Calibri" w:hAnsi="Calibri" w:cs="Calibri"/>
          <w:sz w:val="22"/>
          <w:szCs w:val="22"/>
        </w:rPr>
      </w:pPr>
    </w:p>
    <w:p w:rsidR="00582AB8" w:rsidRPr="004660AA" w:rsidRDefault="00582AB8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905"/>
        <w:gridCol w:w="1307"/>
      </w:tblGrid>
      <w:tr w:rsidR="00582AB8" w:rsidRPr="004660AA">
        <w:tc>
          <w:tcPr>
            <w:tcW w:w="9212" w:type="dxa"/>
            <w:gridSpan w:val="2"/>
            <w:shd w:val="clear" w:color="auto" w:fill="FFCC00"/>
          </w:tcPr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Přílohy </w:t>
            </w:r>
          </w:p>
        </w:tc>
      </w:tr>
      <w:tr w:rsidR="00582AB8" w:rsidRPr="004660AA">
        <w:tc>
          <w:tcPr>
            <w:tcW w:w="7905" w:type="dxa"/>
            <w:shd w:val="clear" w:color="auto" w:fill="FFCC00"/>
          </w:tcPr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přílohy</w:t>
            </w:r>
          </w:p>
        </w:tc>
        <w:tc>
          <w:tcPr>
            <w:tcW w:w="1307" w:type="dxa"/>
            <w:shd w:val="clear" w:color="auto" w:fill="FFCC00"/>
          </w:tcPr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Počet listů</w:t>
            </w:r>
          </w:p>
        </w:tc>
      </w:tr>
      <w:tr w:rsidR="00582AB8" w:rsidRPr="004660AA">
        <w:tc>
          <w:tcPr>
            <w:tcW w:w="7905" w:type="dxa"/>
          </w:tcPr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307" w:type="dxa"/>
          </w:tcPr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582AB8" w:rsidRPr="004660AA">
        <w:tc>
          <w:tcPr>
            <w:tcW w:w="7905" w:type="dxa"/>
          </w:tcPr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307" w:type="dxa"/>
          </w:tcPr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582AB8" w:rsidRPr="004660AA">
        <w:tc>
          <w:tcPr>
            <w:tcW w:w="7905" w:type="dxa"/>
          </w:tcPr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307" w:type="dxa"/>
          </w:tcPr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582AB8" w:rsidRPr="004660AA" w:rsidRDefault="00582AB8" w:rsidP="004660AA">
      <w:pPr>
        <w:rPr>
          <w:rFonts w:ascii="Calibri" w:hAnsi="Calibri" w:cs="Calibri"/>
          <w:sz w:val="22"/>
          <w:szCs w:val="22"/>
        </w:rPr>
      </w:pPr>
    </w:p>
    <w:p w:rsidR="00582AB8" w:rsidRPr="004660AA" w:rsidRDefault="00582AB8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582AB8" w:rsidRPr="004660AA">
        <w:trPr>
          <w:trHeight w:val="900"/>
        </w:trPr>
        <w:tc>
          <w:tcPr>
            <w:tcW w:w="9212" w:type="dxa"/>
            <w:gridSpan w:val="2"/>
            <w:shd w:val="clear" w:color="auto" w:fill="FFCC00"/>
            <w:vAlign w:val="center"/>
          </w:tcPr>
          <w:p w:rsidR="00582AB8" w:rsidRPr="004660AA" w:rsidRDefault="00582AB8" w:rsidP="004660AA">
            <w:pPr>
              <w:rPr>
                <w:rFonts w:ascii="Calibri" w:hAnsi="Calibri" w:cs="Calibri"/>
                <w:b/>
                <w:bCs/>
                <w:caps/>
              </w:rPr>
            </w:pPr>
            <w:r w:rsidRPr="004660AA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Prohlášení zpracovatele projektového záměru</w:t>
            </w:r>
          </w:p>
          <w:p w:rsidR="00582AB8" w:rsidRPr="004660AA" w:rsidRDefault="00582AB8" w:rsidP="004660AA">
            <w:pPr>
              <w:rPr>
                <w:rFonts w:ascii="Calibri" w:hAnsi="Calibri" w:cs="Calibri"/>
              </w:rPr>
            </w:pPr>
          </w:p>
        </w:tc>
      </w:tr>
      <w:tr w:rsidR="00582AB8" w:rsidRPr="004660AA">
        <w:trPr>
          <w:trHeight w:val="900"/>
        </w:trPr>
        <w:tc>
          <w:tcPr>
            <w:tcW w:w="9212" w:type="dxa"/>
            <w:gridSpan w:val="2"/>
            <w:vAlign w:val="center"/>
          </w:tcPr>
          <w:p w:rsidR="00582AB8" w:rsidRPr="004660AA" w:rsidRDefault="00582AB8" w:rsidP="004660A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Zpracovatel projektového záměru tímto prohlašuje, že:</w:t>
            </w:r>
          </w:p>
          <w:p w:rsidR="00582AB8" w:rsidRPr="004660AA" w:rsidRDefault="00582AB8" w:rsidP="004660A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výše uvedené údaje jsou pravdivé a nezkreslené a že zde záměrně nezamlčel žádné podstatné skutečnosti související s uvedeným projektovým záměrem,</w:t>
            </w:r>
          </w:p>
          <w:p w:rsidR="00582AB8" w:rsidRPr="004660AA" w:rsidRDefault="00582AB8" w:rsidP="004660A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realizátor projektu je finančně způsobilý k realizaci výše uvedeného projektu,</w:t>
            </w:r>
          </w:p>
          <w:p w:rsidR="00582AB8" w:rsidRPr="004660AA" w:rsidRDefault="00582AB8" w:rsidP="004660A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si není vědom žádných dalších skutečností, které by mohly být zásadní překážkou v přípravě nebo realizaci projektu, s výjimkou těch, které uvedl výše v rámci popisu rizik projektu,</w:t>
            </w:r>
          </w:p>
          <w:p w:rsidR="00582AB8" w:rsidRPr="004660AA" w:rsidRDefault="00582AB8" w:rsidP="004660A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>nebude na jednotlivé výdaje projektu, hrazené z IROP, čerpat finanční prostředky z jiného dotačního titulu, jiného operačního programu, jiných prostředků krytých z rozpočtu EU a národních veřejných rozpočtů, krajských dotačních titulů, ani z jiných finančních mechanismů nebo nástrojů finančního inženýrství,</w:t>
            </w:r>
          </w:p>
          <w:p w:rsidR="00582AB8" w:rsidRPr="004660AA" w:rsidRDefault="00582AB8" w:rsidP="004660A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během přípravy a realizace projektu (vč. doby udržitelnosti projektu) bude zajišťována minimalizace dopadů na životní prostředí a veřejné zdraví (ANO/NE)</w:t>
            </w:r>
            <w:r w:rsidRPr="004660AA">
              <w:rPr>
                <w:rStyle w:val="FootnoteReference"/>
                <w:rFonts w:ascii="Calibri" w:hAnsi="Calibri" w:cs="Calibri"/>
                <w:sz w:val="22"/>
                <w:szCs w:val="22"/>
              </w:rPr>
              <w:footnoteReference w:id="1"/>
            </w:r>
            <w:r w:rsidRPr="004660A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582AB8" w:rsidRPr="004660AA">
        <w:trPr>
          <w:trHeight w:val="599"/>
        </w:trPr>
        <w:tc>
          <w:tcPr>
            <w:tcW w:w="2660" w:type="dxa"/>
            <w:shd w:val="clear" w:color="auto" w:fill="FFCC00"/>
          </w:tcPr>
          <w:p w:rsidR="00582AB8" w:rsidRPr="004660AA" w:rsidRDefault="00582AB8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52" w:type="dxa"/>
            <w:vAlign w:val="center"/>
          </w:tcPr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582AB8" w:rsidRPr="004660AA">
        <w:trPr>
          <w:trHeight w:val="384"/>
        </w:trPr>
        <w:tc>
          <w:tcPr>
            <w:tcW w:w="2660" w:type="dxa"/>
            <w:shd w:val="clear" w:color="auto" w:fill="FFCC00"/>
          </w:tcPr>
          <w:p w:rsidR="00582AB8" w:rsidRPr="004660AA" w:rsidRDefault="00582AB8" w:rsidP="004660A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6552" w:type="dxa"/>
            <w:vAlign w:val="center"/>
          </w:tcPr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582AB8" w:rsidRPr="004660AA">
        <w:trPr>
          <w:trHeight w:val="350"/>
        </w:trPr>
        <w:tc>
          <w:tcPr>
            <w:tcW w:w="2660" w:type="dxa"/>
            <w:shd w:val="clear" w:color="auto" w:fill="FFCC00"/>
            <w:vAlign w:val="center"/>
          </w:tcPr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Podpis</w:t>
            </w:r>
          </w:p>
        </w:tc>
        <w:tc>
          <w:tcPr>
            <w:tcW w:w="6552" w:type="dxa"/>
            <w:vAlign w:val="center"/>
          </w:tcPr>
          <w:p w:rsidR="00582AB8" w:rsidRPr="004660AA" w:rsidRDefault="00582AB8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582AB8" w:rsidRPr="004660AA" w:rsidRDefault="00582AB8" w:rsidP="004660AA">
      <w:pPr>
        <w:rPr>
          <w:rFonts w:ascii="Calibri" w:hAnsi="Calibri" w:cs="Calibri"/>
          <w:sz w:val="22"/>
          <w:szCs w:val="22"/>
        </w:rPr>
      </w:pPr>
    </w:p>
    <w:p w:rsidR="00582AB8" w:rsidRPr="004660AA" w:rsidRDefault="00582AB8" w:rsidP="004660AA">
      <w:pPr>
        <w:rPr>
          <w:rFonts w:ascii="Calibri" w:hAnsi="Calibri" w:cs="Calibri"/>
          <w:sz w:val="22"/>
          <w:szCs w:val="22"/>
        </w:rPr>
      </w:pPr>
    </w:p>
    <w:p w:rsidR="00582AB8" w:rsidRPr="00243FB9" w:rsidRDefault="00582AB8" w:rsidP="00D5002E"/>
    <w:sectPr w:rsidR="00582AB8" w:rsidRPr="00243FB9" w:rsidSect="0078015A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AB8" w:rsidRDefault="00582AB8" w:rsidP="005F14C0">
      <w:r>
        <w:separator/>
      </w:r>
    </w:p>
    <w:p w:rsidR="00582AB8" w:rsidRDefault="00582AB8"/>
  </w:endnote>
  <w:endnote w:type="continuationSeparator" w:id="0">
    <w:p w:rsidR="00582AB8" w:rsidRDefault="00582AB8" w:rsidP="005F14C0">
      <w:r>
        <w:continuationSeparator/>
      </w:r>
    </w:p>
    <w:p w:rsidR="00582AB8" w:rsidRDefault="00582AB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/>
    </w:tblPr>
    <w:tblGrid>
      <w:gridCol w:w="2696"/>
      <w:gridCol w:w="2764"/>
      <w:gridCol w:w="3756"/>
    </w:tblGrid>
    <w:tr w:rsidR="00582AB8" w:rsidRPr="00441BCB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582AB8" w:rsidRPr="001E6601" w:rsidRDefault="00582AB8" w:rsidP="00582323">
          <w:pPr>
            <w:pStyle w:val="Foo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582AB8" w:rsidRPr="001E6601" w:rsidRDefault="00582AB8" w:rsidP="007E04EE">
          <w:pPr>
            <w:pStyle w:val="Foo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582AB8" w:rsidRPr="001E6601" w:rsidRDefault="00582AB8" w:rsidP="00582323">
          <w:pPr>
            <w:pStyle w:val="Footer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szCs w:val="20"/>
            </w:rPr>
            <w:t>1</w: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582AB8" w:rsidRDefault="00582AB8" w:rsidP="00E01E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AB8" w:rsidRDefault="00582AB8" w:rsidP="005F14C0">
      <w:r>
        <w:separator/>
      </w:r>
    </w:p>
    <w:p w:rsidR="00582AB8" w:rsidRDefault="00582AB8"/>
  </w:footnote>
  <w:footnote w:type="continuationSeparator" w:id="0">
    <w:p w:rsidR="00582AB8" w:rsidRDefault="00582AB8" w:rsidP="005F14C0">
      <w:r>
        <w:continuationSeparator/>
      </w:r>
    </w:p>
    <w:p w:rsidR="00582AB8" w:rsidRDefault="00582AB8"/>
  </w:footnote>
  <w:footnote w:id="1">
    <w:p w:rsidR="00582AB8" w:rsidRDefault="00582AB8" w:rsidP="004660AA">
      <w:pPr>
        <w:pStyle w:val="FootnoteText"/>
      </w:pPr>
      <w:r w:rsidRPr="004660AA">
        <w:rPr>
          <w:rStyle w:val="FootnoteReference"/>
          <w:rFonts w:ascii="Calibri" w:hAnsi="Calibri" w:cs="Calibri"/>
        </w:rPr>
        <w:footnoteRef/>
      </w:r>
      <w:r w:rsidRPr="004660AA">
        <w:rPr>
          <w:rFonts w:ascii="Calibri" w:hAnsi="Calibri" w:cs="Calibri"/>
        </w:rPr>
        <w:t xml:space="preserve"> Předkladatel projektového záměru zvolí jednu z nabízených možností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AB8" w:rsidRDefault="00582AB8" w:rsidP="00AD45D8">
    <w:pPr>
      <w:pStyle w:val="Header"/>
      <w:ind w:left="-540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69pt;margin-top:-.6pt;width:135pt;height:65.75pt;z-index:251660288">
          <v:imagedata r:id="rId1" o:title=""/>
          <w10:wrap type="square"/>
        </v:shape>
      </w:pict>
    </w:r>
    <w:r>
      <w:rPr>
        <w:noProof/>
        <w:lang w:eastAsia="cs-CZ"/>
      </w:rPr>
      <w:pict>
        <v:shape id="Obrázek 7" o:spid="_x0000_i1026" type="#_x0000_t75" style="width:375pt;height:60pt;visibility:visible">
          <v:imagedata r:id="rId2" o:title=""/>
        </v:shape>
      </w:pict>
    </w:r>
  </w:p>
  <w:p w:rsidR="00582AB8" w:rsidRDefault="00582AB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05EFD"/>
    <w:multiLevelType w:val="hybridMultilevel"/>
    <w:tmpl w:val="10DAF1DE"/>
    <w:lvl w:ilvl="0" w:tplc="6C8E0D3A">
      <w:start w:val="8"/>
      <w:numFmt w:val="bullet"/>
      <w:lvlText w:val="-"/>
      <w:lvlJc w:val="left"/>
      <w:pPr>
        <w:ind w:left="720" w:hanging="360"/>
      </w:pPr>
      <w:rPr>
        <w:rFonts w:ascii="Cambria" w:eastAsia="MS Mincho" w:hAnsi="Cambri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B731E"/>
    <w:multiLevelType w:val="hybridMultilevel"/>
    <w:tmpl w:val="99028FA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E0C59C2"/>
    <w:multiLevelType w:val="hybridMultilevel"/>
    <w:tmpl w:val="CF663388"/>
    <w:lvl w:ilvl="0" w:tplc="6826DB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9527E"/>
    <w:multiLevelType w:val="hybridMultilevel"/>
    <w:tmpl w:val="839A122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347604"/>
    <w:multiLevelType w:val="hybridMultilevel"/>
    <w:tmpl w:val="70667DF0"/>
    <w:lvl w:ilvl="0" w:tplc="1298D5A8">
      <w:numFmt w:val="bullet"/>
      <w:lvlText w:val="-"/>
      <w:lvlJc w:val="left"/>
      <w:pPr>
        <w:ind w:left="895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3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6">
    <w:nsid w:val="310E31C6"/>
    <w:multiLevelType w:val="hybridMultilevel"/>
    <w:tmpl w:val="572CCD6E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784731"/>
    <w:multiLevelType w:val="hybridMultilevel"/>
    <w:tmpl w:val="A704AF60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A922C3"/>
    <w:multiLevelType w:val="hybridMultilevel"/>
    <w:tmpl w:val="BD12E2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8147B89"/>
    <w:multiLevelType w:val="hybridMultilevel"/>
    <w:tmpl w:val="EFD46178"/>
    <w:lvl w:ilvl="0" w:tplc="D6ECA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8A775C5"/>
    <w:multiLevelType w:val="hybridMultilevel"/>
    <w:tmpl w:val="5212D6C0"/>
    <w:lvl w:ilvl="0" w:tplc="BF56CD2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E460A7"/>
    <w:multiLevelType w:val="hybridMultilevel"/>
    <w:tmpl w:val="7EE8ED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6126F4"/>
    <w:multiLevelType w:val="hybridMultilevel"/>
    <w:tmpl w:val="1A7679BE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583232"/>
    <w:multiLevelType w:val="hybridMultilevel"/>
    <w:tmpl w:val="DA326E0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D1E0E88"/>
    <w:multiLevelType w:val="hybridMultilevel"/>
    <w:tmpl w:val="68A05ACC"/>
    <w:lvl w:ilvl="0" w:tplc="040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6">
    <w:nsid w:val="5F2A29F5"/>
    <w:multiLevelType w:val="hybridMultilevel"/>
    <w:tmpl w:val="A9800E3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A253C0"/>
    <w:multiLevelType w:val="hybridMultilevel"/>
    <w:tmpl w:val="574A356E"/>
    <w:lvl w:ilvl="0" w:tplc="BB02B58E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02464B"/>
    <w:multiLevelType w:val="hybridMultilevel"/>
    <w:tmpl w:val="EA3209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680602D1"/>
    <w:multiLevelType w:val="hybridMultilevel"/>
    <w:tmpl w:val="7AEAD7E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9F1529"/>
    <w:multiLevelType w:val="hybridMultilevel"/>
    <w:tmpl w:val="EC483084"/>
    <w:lvl w:ilvl="0" w:tplc="79262F3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774300"/>
    <w:multiLevelType w:val="hybridMultilevel"/>
    <w:tmpl w:val="56F434BA"/>
    <w:lvl w:ilvl="0" w:tplc="1298D5A8">
      <w:numFmt w:val="bullet"/>
      <w:lvlText w:val="-"/>
      <w:lvlJc w:val="left"/>
      <w:pPr>
        <w:ind w:left="895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3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2">
    <w:nsid w:val="755E5FCC"/>
    <w:multiLevelType w:val="hybridMultilevel"/>
    <w:tmpl w:val="AEFA205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15"/>
  </w:num>
  <w:num w:numId="5">
    <w:abstractNumId w:val="2"/>
  </w:num>
  <w:num w:numId="6">
    <w:abstractNumId w:val="6"/>
  </w:num>
  <w:num w:numId="7">
    <w:abstractNumId w:val="7"/>
  </w:num>
  <w:num w:numId="8">
    <w:abstractNumId w:val="22"/>
  </w:num>
  <w:num w:numId="9">
    <w:abstractNumId w:val="16"/>
  </w:num>
  <w:num w:numId="10">
    <w:abstractNumId w:val="13"/>
  </w:num>
  <w:num w:numId="11">
    <w:abstractNumId w:val="17"/>
  </w:num>
  <w:num w:numId="12">
    <w:abstractNumId w:val="19"/>
  </w:num>
  <w:num w:numId="13">
    <w:abstractNumId w:val="12"/>
  </w:num>
  <w:num w:numId="14">
    <w:abstractNumId w:val="20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8"/>
  </w:num>
  <w:num w:numId="18">
    <w:abstractNumId w:val="10"/>
  </w:num>
  <w:num w:numId="19">
    <w:abstractNumId w:val="0"/>
  </w:num>
  <w:num w:numId="20">
    <w:abstractNumId w:val="5"/>
  </w:num>
  <w:num w:numId="21">
    <w:abstractNumId w:val="21"/>
  </w:num>
  <w:num w:numId="22">
    <w:abstractNumId w:val="14"/>
  </w:num>
  <w:num w:numId="23">
    <w:abstractNumId w:val="11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765E"/>
    <w:rsid w:val="00002C7F"/>
    <w:rsid w:val="000043A2"/>
    <w:rsid w:val="00010DAA"/>
    <w:rsid w:val="00012507"/>
    <w:rsid w:val="00012923"/>
    <w:rsid w:val="00020472"/>
    <w:rsid w:val="00021655"/>
    <w:rsid w:val="000226EA"/>
    <w:rsid w:val="000245A6"/>
    <w:rsid w:val="0003032E"/>
    <w:rsid w:val="0003287B"/>
    <w:rsid w:val="00036391"/>
    <w:rsid w:val="00040494"/>
    <w:rsid w:val="00041565"/>
    <w:rsid w:val="00051055"/>
    <w:rsid w:val="00052A20"/>
    <w:rsid w:val="00053692"/>
    <w:rsid w:val="000540A7"/>
    <w:rsid w:val="0005681B"/>
    <w:rsid w:val="0006519C"/>
    <w:rsid w:val="00071DCD"/>
    <w:rsid w:val="00073683"/>
    <w:rsid w:val="00076115"/>
    <w:rsid w:val="000768CE"/>
    <w:rsid w:val="00077CAD"/>
    <w:rsid w:val="000851B3"/>
    <w:rsid w:val="0009025F"/>
    <w:rsid w:val="00090FBD"/>
    <w:rsid w:val="00091B95"/>
    <w:rsid w:val="00094C59"/>
    <w:rsid w:val="00096759"/>
    <w:rsid w:val="000A0B3D"/>
    <w:rsid w:val="000A11B4"/>
    <w:rsid w:val="000A1A31"/>
    <w:rsid w:val="000A3256"/>
    <w:rsid w:val="000A4EA1"/>
    <w:rsid w:val="000A59E7"/>
    <w:rsid w:val="000A6C1C"/>
    <w:rsid w:val="000B18CC"/>
    <w:rsid w:val="000B57A0"/>
    <w:rsid w:val="000B5B2C"/>
    <w:rsid w:val="000B7238"/>
    <w:rsid w:val="000B7AB0"/>
    <w:rsid w:val="000C28CA"/>
    <w:rsid w:val="000C40D0"/>
    <w:rsid w:val="000C6344"/>
    <w:rsid w:val="000C6DA7"/>
    <w:rsid w:val="000D3E45"/>
    <w:rsid w:val="000D45D0"/>
    <w:rsid w:val="000D7C5C"/>
    <w:rsid w:val="000E0183"/>
    <w:rsid w:val="000E0475"/>
    <w:rsid w:val="000E2EC9"/>
    <w:rsid w:val="000E3CB4"/>
    <w:rsid w:val="000E5A74"/>
    <w:rsid w:val="000F2050"/>
    <w:rsid w:val="000F218B"/>
    <w:rsid w:val="000F3CC9"/>
    <w:rsid w:val="000F4497"/>
    <w:rsid w:val="000F5619"/>
    <w:rsid w:val="000F7567"/>
    <w:rsid w:val="000F7B62"/>
    <w:rsid w:val="0010190B"/>
    <w:rsid w:val="00103570"/>
    <w:rsid w:val="001039BD"/>
    <w:rsid w:val="00107758"/>
    <w:rsid w:val="00110A60"/>
    <w:rsid w:val="00113476"/>
    <w:rsid w:val="00114B55"/>
    <w:rsid w:val="00115A24"/>
    <w:rsid w:val="001201EC"/>
    <w:rsid w:val="00131BDE"/>
    <w:rsid w:val="00133AC0"/>
    <w:rsid w:val="001355B0"/>
    <w:rsid w:val="00136179"/>
    <w:rsid w:val="00140C86"/>
    <w:rsid w:val="00142821"/>
    <w:rsid w:val="001462B7"/>
    <w:rsid w:val="001473E5"/>
    <w:rsid w:val="00147F2B"/>
    <w:rsid w:val="00152347"/>
    <w:rsid w:val="00154505"/>
    <w:rsid w:val="00163701"/>
    <w:rsid w:val="001726AD"/>
    <w:rsid w:val="00175CFC"/>
    <w:rsid w:val="0017601C"/>
    <w:rsid w:val="00176047"/>
    <w:rsid w:val="001814D2"/>
    <w:rsid w:val="001953BD"/>
    <w:rsid w:val="0019590B"/>
    <w:rsid w:val="001A24E1"/>
    <w:rsid w:val="001A2E85"/>
    <w:rsid w:val="001A3701"/>
    <w:rsid w:val="001A5CFF"/>
    <w:rsid w:val="001A66A9"/>
    <w:rsid w:val="001A7119"/>
    <w:rsid w:val="001A7A10"/>
    <w:rsid w:val="001B39DC"/>
    <w:rsid w:val="001B7A36"/>
    <w:rsid w:val="001C0C89"/>
    <w:rsid w:val="001C54CD"/>
    <w:rsid w:val="001C5C5B"/>
    <w:rsid w:val="001C5CF6"/>
    <w:rsid w:val="001D1884"/>
    <w:rsid w:val="001D1F5E"/>
    <w:rsid w:val="001D4ACF"/>
    <w:rsid w:val="001D55A9"/>
    <w:rsid w:val="001D671A"/>
    <w:rsid w:val="001E5CCF"/>
    <w:rsid w:val="001E6601"/>
    <w:rsid w:val="001F2527"/>
    <w:rsid w:val="001F5DB2"/>
    <w:rsid w:val="002004E1"/>
    <w:rsid w:val="00203C6C"/>
    <w:rsid w:val="002124CA"/>
    <w:rsid w:val="00214F3B"/>
    <w:rsid w:val="0022220A"/>
    <w:rsid w:val="002229F1"/>
    <w:rsid w:val="00242512"/>
    <w:rsid w:val="0024286A"/>
    <w:rsid w:val="00243043"/>
    <w:rsid w:val="00243FB9"/>
    <w:rsid w:val="002447B6"/>
    <w:rsid w:val="00245110"/>
    <w:rsid w:val="00246734"/>
    <w:rsid w:val="002470F2"/>
    <w:rsid w:val="00261165"/>
    <w:rsid w:val="00264BE6"/>
    <w:rsid w:val="00266FB3"/>
    <w:rsid w:val="00267C11"/>
    <w:rsid w:val="00270686"/>
    <w:rsid w:val="00270DE9"/>
    <w:rsid w:val="00271AFD"/>
    <w:rsid w:val="00275C4E"/>
    <w:rsid w:val="0027742F"/>
    <w:rsid w:val="0027774D"/>
    <w:rsid w:val="002831FF"/>
    <w:rsid w:val="002879AB"/>
    <w:rsid w:val="0029005D"/>
    <w:rsid w:val="00294B39"/>
    <w:rsid w:val="002972C8"/>
    <w:rsid w:val="002A12B8"/>
    <w:rsid w:val="002A1574"/>
    <w:rsid w:val="002A4B72"/>
    <w:rsid w:val="002A4C51"/>
    <w:rsid w:val="002A6A93"/>
    <w:rsid w:val="002A75DF"/>
    <w:rsid w:val="002B1132"/>
    <w:rsid w:val="002B1224"/>
    <w:rsid w:val="002B35A1"/>
    <w:rsid w:val="002B43E6"/>
    <w:rsid w:val="002B4466"/>
    <w:rsid w:val="002B7673"/>
    <w:rsid w:val="002C070A"/>
    <w:rsid w:val="002C0F2E"/>
    <w:rsid w:val="002C17FF"/>
    <w:rsid w:val="002C32D1"/>
    <w:rsid w:val="002C4E33"/>
    <w:rsid w:val="002C5938"/>
    <w:rsid w:val="002D20D2"/>
    <w:rsid w:val="002D21CE"/>
    <w:rsid w:val="002D304A"/>
    <w:rsid w:val="002D7BBD"/>
    <w:rsid w:val="002E1AC0"/>
    <w:rsid w:val="002E2D31"/>
    <w:rsid w:val="002E677A"/>
    <w:rsid w:val="002E74C1"/>
    <w:rsid w:val="002F0458"/>
    <w:rsid w:val="002F04B6"/>
    <w:rsid w:val="002F0567"/>
    <w:rsid w:val="002F5ED9"/>
    <w:rsid w:val="00300E1D"/>
    <w:rsid w:val="00301668"/>
    <w:rsid w:val="00305568"/>
    <w:rsid w:val="003115DF"/>
    <w:rsid w:val="00315CAE"/>
    <w:rsid w:val="00320A6D"/>
    <w:rsid w:val="00322231"/>
    <w:rsid w:val="0032327D"/>
    <w:rsid w:val="003276FC"/>
    <w:rsid w:val="003300D4"/>
    <w:rsid w:val="003305CC"/>
    <w:rsid w:val="0033156C"/>
    <w:rsid w:val="00335423"/>
    <w:rsid w:val="00351297"/>
    <w:rsid w:val="003539B7"/>
    <w:rsid w:val="003546A3"/>
    <w:rsid w:val="003612F0"/>
    <w:rsid w:val="0036429B"/>
    <w:rsid w:val="003654B6"/>
    <w:rsid w:val="0036635C"/>
    <w:rsid w:val="003706E9"/>
    <w:rsid w:val="0038772F"/>
    <w:rsid w:val="003A418F"/>
    <w:rsid w:val="003B3B6B"/>
    <w:rsid w:val="003B3FEB"/>
    <w:rsid w:val="003B6836"/>
    <w:rsid w:val="003B75CB"/>
    <w:rsid w:val="003C3278"/>
    <w:rsid w:val="003C3B69"/>
    <w:rsid w:val="003C4290"/>
    <w:rsid w:val="003D1B95"/>
    <w:rsid w:val="003D3064"/>
    <w:rsid w:val="003D34A5"/>
    <w:rsid w:val="003D3A2F"/>
    <w:rsid w:val="003D3B25"/>
    <w:rsid w:val="003D5699"/>
    <w:rsid w:val="003E25C6"/>
    <w:rsid w:val="003E2D93"/>
    <w:rsid w:val="003E329B"/>
    <w:rsid w:val="003E6CB5"/>
    <w:rsid w:val="003F177D"/>
    <w:rsid w:val="003F3B7F"/>
    <w:rsid w:val="003F46B6"/>
    <w:rsid w:val="003F4D68"/>
    <w:rsid w:val="003F58EE"/>
    <w:rsid w:val="003F7943"/>
    <w:rsid w:val="0040353A"/>
    <w:rsid w:val="00405BFC"/>
    <w:rsid w:val="00411643"/>
    <w:rsid w:val="00411AF1"/>
    <w:rsid w:val="00412172"/>
    <w:rsid w:val="00416333"/>
    <w:rsid w:val="00416E78"/>
    <w:rsid w:val="004211AC"/>
    <w:rsid w:val="00422AA5"/>
    <w:rsid w:val="00424BE8"/>
    <w:rsid w:val="0043149A"/>
    <w:rsid w:val="0043181A"/>
    <w:rsid w:val="004348DC"/>
    <w:rsid w:val="00435433"/>
    <w:rsid w:val="00440F7A"/>
    <w:rsid w:val="00441BCB"/>
    <w:rsid w:val="004433AB"/>
    <w:rsid w:val="00444938"/>
    <w:rsid w:val="0044545A"/>
    <w:rsid w:val="0044612E"/>
    <w:rsid w:val="00451686"/>
    <w:rsid w:val="004533B6"/>
    <w:rsid w:val="00453939"/>
    <w:rsid w:val="0045446A"/>
    <w:rsid w:val="00454ACA"/>
    <w:rsid w:val="004568AF"/>
    <w:rsid w:val="00464BB0"/>
    <w:rsid w:val="004660AA"/>
    <w:rsid w:val="004679E7"/>
    <w:rsid w:val="00467EAF"/>
    <w:rsid w:val="00472A42"/>
    <w:rsid w:val="00472ABB"/>
    <w:rsid w:val="00473A6F"/>
    <w:rsid w:val="004740FE"/>
    <w:rsid w:val="004767A3"/>
    <w:rsid w:val="00477421"/>
    <w:rsid w:val="00477E04"/>
    <w:rsid w:val="0048070C"/>
    <w:rsid w:val="00480A9C"/>
    <w:rsid w:val="00491A4D"/>
    <w:rsid w:val="00491AE1"/>
    <w:rsid w:val="00497BBA"/>
    <w:rsid w:val="004A3859"/>
    <w:rsid w:val="004A3B8B"/>
    <w:rsid w:val="004A4E00"/>
    <w:rsid w:val="004A734A"/>
    <w:rsid w:val="004B0E2A"/>
    <w:rsid w:val="004B6CFB"/>
    <w:rsid w:val="004B7757"/>
    <w:rsid w:val="004C1EB2"/>
    <w:rsid w:val="004C31EA"/>
    <w:rsid w:val="004C60DB"/>
    <w:rsid w:val="004C6B55"/>
    <w:rsid w:val="004D2021"/>
    <w:rsid w:val="004D27CB"/>
    <w:rsid w:val="004D4576"/>
    <w:rsid w:val="004D5630"/>
    <w:rsid w:val="004D7D5E"/>
    <w:rsid w:val="004E06C4"/>
    <w:rsid w:val="004E4AA8"/>
    <w:rsid w:val="004E5B7B"/>
    <w:rsid w:val="004E5CBA"/>
    <w:rsid w:val="004F02A7"/>
    <w:rsid w:val="00500C40"/>
    <w:rsid w:val="00511FD4"/>
    <w:rsid w:val="005226D9"/>
    <w:rsid w:val="005247B1"/>
    <w:rsid w:val="00526FBE"/>
    <w:rsid w:val="00527059"/>
    <w:rsid w:val="005278DC"/>
    <w:rsid w:val="00534224"/>
    <w:rsid w:val="005368FF"/>
    <w:rsid w:val="00537324"/>
    <w:rsid w:val="00542E37"/>
    <w:rsid w:val="00543798"/>
    <w:rsid w:val="00543A42"/>
    <w:rsid w:val="00547F79"/>
    <w:rsid w:val="00554780"/>
    <w:rsid w:val="0056205A"/>
    <w:rsid w:val="005705F1"/>
    <w:rsid w:val="00574B51"/>
    <w:rsid w:val="00576114"/>
    <w:rsid w:val="0057662A"/>
    <w:rsid w:val="005807C8"/>
    <w:rsid w:val="00582323"/>
    <w:rsid w:val="00582AB8"/>
    <w:rsid w:val="00584AC7"/>
    <w:rsid w:val="005852D2"/>
    <w:rsid w:val="00586B18"/>
    <w:rsid w:val="00587272"/>
    <w:rsid w:val="005926FC"/>
    <w:rsid w:val="005939A9"/>
    <w:rsid w:val="0059442E"/>
    <w:rsid w:val="005A1F65"/>
    <w:rsid w:val="005A4170"/>
    <w:rsid w:val="005A5BC4"/>
    <w:rsid w:val="005B1A47"/>
    <w:rsid w:val="005B21CE"/>
    <w:rsid w:val="005B614C"/>
    <w:rsid w:val="005B6977"/>
    <w:rsid w:val="005B7F54"/>
    <w:rsid w:val="005C48ED"/>
    <w:rsid w:val="005C5A27"/>
    <w:rsid w:val="005C5EE9"/>
    <w:rsid w:val="005C750A"/>
    <w:rsid w:val="005D6D65"/>
    <w:rsid w:val="005D799B"/>
    <w:rsid w:val="005E04C4"/>
    <w:rsid w:val="005E0B66"/>
    <w:rsid w:val="005E372B"/>
    <w:rsid w:val="005E392C"/>
    <w:rsid w:val="005E4B22"/>
    <w:rsid w:val="005E737E"/>
    <w:rsid w:val="005E7960"/>
    <w:rsid w:val="005F14C0"/>
    <w:rsid w:val="005F19F2"/>
    <w:rsid w:val="005F531D"/>
    <w:rsid w:val="005F6F56"/>
    <w:rsid w:val="006158B5"/>
    <w:rsid w:val="006208D7"/>
    <w:rsid w:val="00621A11"/>
    <w:rsid w:val="00625841"/>
    <w:rsid w:val="00626838"/>
    <w:rsid w:val="006268FC"/>
    <w:rsid w:val="00631432"/>
    <w:rsid w:val="0063269C"/>
    <w:rsid w:val="00632AB7"/>
    <w:rsid w:val="00632EC2"/>
    <w:rsid w:val="006378CB"/>
    <w:rsid w:val="00637DDE"/>
    <w:rsid w:val="00640BC7"/>
    <w:rsid w:val="00640F9C"/>
    <w:rsid w:val="00641767"/>
    <w:rsid w:val="00642342"/>
    <w:rsid w:val="0064458C"/>
    <w:rsid w:val="00644685"/>
    <w:rsid w:val="006451EB"/>
    <w:rsid w:val="00646A61"/>
    <w:rsid w:val="00650699"/>
    <w:rsid w:val="006507B4"/>
    <w:rsid w:val="0065139E"/>
    <w:rsid w:val="00652985"/>
    <w:rsid w:val="00654CB8"/>
    <w:rsid w:val="00661FF0"/>
    <w:rsid w:val="0066292B"/>
    <w:rsid w:val="006636C5"/>
    <w:rsid w:val="0066526B"/>
    <w:rsid w:val="006661F6"/>
    <w:rsid w:val="006674DF"/>
    <w:rsid w:val="00674860"/>
    <w:rsid w:val="00676553"/>
    <w:rsid w:val="00677D7A"/>
    <w:rsid w:val="00680777"/>
    <w:rsid w:val="00680B95"/>
    <w:rsid w:val="00683C42"/>
    <w:rsid w:val="00683E36"/>
    <w:rsid w:val="00684943"/>
    <w:rsid w:val="00685A74"/>
    <w:rsid w:val="00687A2E"/>
    <w:rsid w:val="006951C9"/>
    <w:rsid w:val="006A14A0"/>
    <w:rsid w:val="006A2E2C"/>
    <w:rsid w:val="006A4887"/>
    <w:rsid w:val="006A7E4D"/>
    <w:rsid w:val="006B075D"/>
    <w:rsid w:val="006C1EF9"/>
    <w:rsid w:val="006C2A52"/>
    <w:rsid w:val="006C2F57"/>
    <w:rsid w:val="006C3369"/>
    <w:rsid w:val="006C4750"/>
    <w:rsid w:val="006D21C5"/>
    <w:rsid w:val="006D63C3"/>
    <w:rsid w:val="006D7C9E"/>
    <w:rsid w:val="006E0647"/>
    <w:rsid w:val="006E085B"/>
    <w:rsid w:val="006E3F9D"/>
    <w:rsid w:val="006E51E6"/>
    <w:rsid w:val="006E7348"/>
    <w:rsid w:val="006F2B2B"/>
    <w:rsid w:val="006F2DDB"/>
    <w:rsid w:val="00700623"/>
    <w:rsid w:val="00700942"/>
    <w:rsid w:val="00707213"/>
    <w:rsid w:val="00707DD0"/>
    <w:rsid w:val="00712621"/>
    <w:rsid w:val="00712660"/>
    <w:rsid w:val="007217D3"/>
    <w:rsid w:val="007229C9"/>
    <w:rsid w:val="00724546"/>
    <w:rsid w:val="0073271B"/>
    <w:rsid w:val="00734F2A"/>
    <w:rsid w:val="00735693"/>
    <w:rsid w:val="00737137"/>
    <w:rsid w:val="007402E7"/>
    <w:rsid w:val="00742995"/>
    <w:rsid w:val="007442C4"/>
    <w:rsid w:val="00746626"/>
    <w:rsid w:val="0074788F"/>
    <w:rsid w:val="00750705"/>
    <w:rsid w:val="00752E58"/>
    <w:rsid w:val="007538A6"/>
    <w:rsid w:val="00753E0B"/>
    <w:rsid w:val="00755FED"/>
    <w:rsid w:val="0075675E"/>
    <w:rsid w:val="00762B98"/>
    <w:rsid w:val="00765710"/>
    <w:rsid w:val="007709D8"/>
    <w:rsid w:val="00770B75"/>
    <w:rsid w:val="0077135A"/>
    <w:rsid w:val="0077142C"/>
    <w:rsid w:val="0077349A"/>
    <w:rsid w:val="007800D5"/>
    <w:rsid w:val="0078015A"/>
    <w:rsid w:val="00780FB7"/>
    <w:rsid w:val="00782049"/>
    <w:rsid w:val="00782860"/>
    <w:rsid w:val="00783C7B"/>
    <w:rsid w:val="00783D4B"/>
    <w:rsid w:val="0078774B"/>
    <w:rsid w:val="007932C6"/>
    <w:rsid w:val="00793B00"/>
    <w:rsid w:val="00793B8A"/>
    <w:rsid w:val="00793FC2"/>
    <w:rsid w:val="00794D3B"/>
    <w:rsid w:val="007969C5"/>
    <w:rsid w:val="007973BC"/>
    <w:rsid w:val="007A4DE0"/>
    <w:rsid w:val="007A61BC"/>
    <w:rsid w:val="007A6B8B"/>
    <w:rsid w:val="007B00F2"/>
    <w:rsid w:val="007B2CC5"/>
    <w:rsid w:val="007C0B86"/>
    <w:rsid w:val="007C0FAD"/>
    <w:rsid w:val="007C2DFD"/>
    <w:rsid w:val="007C551E"/>
    <w:rsid w:val="007C6409"/>
    <w:rsid w:val="007C6733"/>
    <w:rsid w:val="007D0515"/>
    <w:rsid w:val="007D0B9A"/>
    <w:rsid w:val="007D31EE"/>
    <w:rsid w:val="007D5619"/>
    <w:rsid w:val="007D7726"/>
    <w:rsid w:val="007E04EE"/>
    <w:rsid w:val="007E0694"/>
    <w:rsid w:val="007E1735"/>
    <w:rsid w:val="007E2B43"/>
    <w:rsid w:val="007E5F0F"/>
    <w:rsid w:val="007E5F3D"/>
    <w:rsid w:val="007E6231"/>
    <w:rsid w:val="007E6255"/>
    <w:rsid w:val="007E6F37"/>
    <w:rsid w:val="007F03C7"/>
    <w:rsid w:val="007F4007"/>
    <w:rsid w:val="007F405A"/>
    <w:rsid w:val="007F61E7"/>
    <w:rsid w:val="00800DE5"/>
    <w:rsid w:val="0080296C"/>
    <w:rsid w:val="008029B6"/>
    <w:rsid w:val="00803148"/>
    <w:rsid w:val="00805A4C"/>
    <w:rsid w:val="00820B0D"/>
    <w:rsid w:val="0082166C"/>
    <w:rsid w:val="00824A7A"/>
    <w:rsid w:val="008267E7"/>
    <w:rsid w:val="008271F4"/>
    <w:rsid w:val="00831710"/>
    <w:rsid w:val="00833511"/>
    <w:rsid w:val="008349D8"/>
    <w:rsid w:val="0083501B"/>
    <w:rsid w:val="00844496"/>
    <w:rsid w:val="00844537"/>
    <w:rsid w:val="00847EC3"/>
    <w:rsid w:val="008502E7"/>
    <w:rsid w:val="00851305"/>
    <w:rsid w:val="00852D2A"/>
    <w:rsid w:val="00855713"/>
    <w:rsid w:val="00861362"/>
    <w:rsid w:val="00863407"/>
    <w:rsid w:val="008635F7"/>
    <w:rsid w:val="00874994"/>
    <w:rsid w:val="00874ED5"/>
    <w:rsid w:val="008769DF"/>
    <w:rsid w:val="00881CDE"/>
    <w:rsid w:val="0088206F"/>
    <w:rsid w:val="008821A8"/>
    <w:rsid w:val="008835E7"/>
    <w:rsid w:val="0088473A"/>
    <w:rsid w:val="0089301F"/>
    <w:rsid w:val="00893BE1"/>
    <w:rsid w:val="008943B4"/>
    <w:rsid w:val="008964EB"/>
    <w:rsid w:val="00897540"/>
    <w:rsid w:val="008A1000"/>
    <w:rsid w:val="008A279C"/>
    <w:rsid w:val="008B5D9D"/>
    <w:rsid w:val="008B6C69"/>
    <w:rsid w:val="008B71D8"/>
    <w:rsid w:val="008C02E6"/>
    <w:rsid w:val="008C195A"/>
    <w:rsid w:val="008D51DE"/>
    <w:rsid w:val="008E2E1F"/>
    <w:rsid w:val="008E36B7"/>
    <w:rsid w:val="008E6AEC"/>
    <w:rsid w:val="008E7A05"/>
    <w:rsid w:val="008F16A9"/>
    <w:rsid w:val="008F39E0"/>
    <w:rsid w:val="008F7BE0"/>
    <w:rsid w:val="0090622A"/>
    <w:rsid w:val="0090737A"/>
    <w:rsid w:val="009075CD"/>
    <w:rsid w:val="009120A5"/>
    <w:rsid w:val="00914F82"/>
    <w:rsid w:val="009171D7"/>
    <w:rsid w:val="00917439"/>
    <w:rsid w:val="00921D29"/>
    <w:rsid w:val="00924645"/>
    <w:rsid w:val="0092516B"/>
    <w:rsid w:val="00925B13"/>
    <w:rsid w:val="009279FE"/>
    <w:rsid w:val="00931FC7"/>
    <w:rsid w:val="0093457A"/>
    <w:rsid w:val="009362E0"/>
    <w:rsid w:val="00941597"/>
    <w:rsid w:val="00943CA4"/>
    <w:rsid w:val="00944334"/>
    <w:rsid w:val="00944CCC"/>
    <w:rsid w:val="009500E0"/>
    <w:rsid w:val="009501DD"/>
    <w:rsid w:val="00950B68"/>
    <w:rsid w:val="00953DBC"/>
    <w:rsid w:val="00955EF2"/>
    <w:rsid w:val="00957845"/>
    <w:rsid w:val="00964B07"/>
    <w:rsid w:val="009709D9"/>
    <w:rsid w:val="00975CC9"/>
    <w:rsid w:val="0097765E"/>
    <w:rsid w:val="0098587F"/>
    <w:rsid w:val="00990066"/>
    <w:rsid w:val="00991899"/>
    <w:rsid w:val="009933E5"/>
    <w:rsid w:val="009944C0"/>
    <w:rsid w:val="00995288"/>
    <w:rsid w:val="00996C51"/>
    <w:rsid w:val="009A481B"/>
    <w:rsid w:val="009A5586"/>
    <w:rsid w:val="009B2C96"/>
    <w:rsid w:val="009B30B1"/>
    <w:rsid w:val="009C09FB"/>
    <w:rsid w:val="009C12BD"/>
    <w:rsid w:val="009C2188"/>
    <w:rsid w:val="009C4C59"/>
    <w:rsid w:val="009C5CC6"/>
    <w:rsid w:val="009C6288"/>
    <w:rsid w:val="009D2DAF"/>
    <w:rsid w:val="009D6AE9"/>
    <w:rsid w:val="009E008B"/>
    <w:rsid w:val="009E0352"/>
    <w:rsid w:val="00A00758"/>
    <w:rsid w:val="00A02935"/>
    <w:rsid w:val="00A0382B"/>
    <w:rsid w:val="00A065FF"/>
    <w:rsid w:val="00A121C9"/>
    <w:rsid w:val="00A136C2"/>
    <w:rsid w:val="00A144C5"/>
    <w:rsid w:val="00A20FD0"/>
    <w:rsid w:val="00A25D7C"/>
    <w:rsid w:val="00A26F02"/>
    <w:rsid w:val="00A31B7E"/>
    <w:rsid w:val="00A32105"/>
    <w:rsid w:val="00A32370"/>
    <w:rsid w:val="00A32F0A"/>
    <w:rsid w:val="00A3365E"/>
    <w:rsid w:val="00A3742B"/>
    <w:rsid w:val="00A41491"/>
    <w:rsid w:val="00A42C1A"/>
    <w:rsid w:val="00A45289"/>
    <w:rsid w:val="00A466B0"/>
    <w:rsid w:val="00A5525E"/>
    <w:rsid w:val="00A57198"/>
    <w:rsid w:val="00A6029B"/>
    <w:rsid w:val="00A608A9"/>
    <w:rsid w:val="00A61AAD"/>
    <w:rsid w:val="00A6214A"/>
    <w:rsid w:val="00A643AE"/>
    <w:rsid w:val="00A64A49"/>
    <w:rsid w:val="00A64B3C"/>
    <w:rsid w:val="00A65972"/>
    <w:rsid w:val="00A72592"/>
    <w:rsid w:val="00A75119"/>
    <w:rsid w:val="00A80370"/>
    <w:rsid w:val="00A946BA"/>
    <w:rsid w:val="00A94DE2"/>
    <w:rsid w:val="00AA1B2E"/>
    <w:rsid w:val="00AA3F24"/>
    <w:rsid w:val="00AA4264"/>
    <w:rsid w:val="00AA4663"/>
    <w:rsid w:val="00AA4EED"/>
    <w:rsid w:val="00AA6788"/>
    <w:rsid w:val="00AB2E94"/>
    <w:rsid w:val="00AB607C"/>
    <w:rsid w:val="00AD2D8B"/>
    <w:rsid w:val="00AD3EEF"/>
    <w:rsid w:val="00AD45D8"/>
    <w:rsid w:val="00AD6E5C"/>
    <w:rsid w:val="00AE3636"/>
    <w:rsid w:val="00AE4B2C"/>
    <w:rsid w:val="00AF1C82"/>
    <w:rsid w:val="00AF4499"/>
    <w:rsid w:val="00AF4B31"/>
    <w:rsid w:val="00AF71FB"/>
    <w:rsid w:val="00B011D6"/>
    <w:rsid w:val="00B01C9B"/>
    <w:rsid w:val="00B035AE"/>
    <w:rsid w:val="00B05EAE"/>
    <w:rsid w:val="00B06216"/>
    <w:rsid w:val="00B11987"/>
    <w:rsid w:val="00B1281E"/>
    <w:rsid w:val="00B14616"/>
    <w:rsid w:val="00B1546D"/>
    <w:rsid w:val="00B15940"/>
    <w:rsid w:val="00B15C16"/>
    <w:rsid w:val="00B17253"/>
    <w:rsid w:val="00B1788C"/>
    <w:rsid w:val="00B31B0D"/>
    <w:rsid w:val="00B4015D"/>
    <w:rsid w:val="00B45351"/>
    <w:rsid w:val="00B45957"/>
    <w:rsid w:val="00B55647"/>
    <w:rsid w:val="00B557EF"/>
    <w:rsid w:val="00B61C58"/>
    <w:rsid w:val="00B61EFB"/>
    <w:rsid w:val="00B62517"/>
    <w:rsid w:val="00B67265"/>
    <w:rsid w:val="00B67A0A"/>
    <w:rsid w:val="00B76FEA"/>
    <w:rsid w:val="00B7718A"/>
    <w:rsid w:val="00B77814"/>
    <w:rsid w:val="00B820DE"/>
    <w:rsid w:val="00B824C6"/>
    <w:rsid w:val="00B82AF9"/>
    <w:rsid w:val="00B95149"/>
    <w:rsid w:val="00B956D8"/>
    <w:rsid w:val="00B9659E"/>
    <w:rsid w:val="00B97F07"/>
    <w:rsid w:val="00BA0BF2"/>
    <w:rsid w:val="00BA1E5C"/>
    <w:rsid w:val="00BA344B"/>
    <w:rsid w:val="00BA4C81"/>
    <w:rsid w:val="00BA4EDF"/>
    <w:rsid w:val="00BA6DF0"/>
    <w:rsid w:val="00BB1DE9"/>
    <w:rsid w:val="00BB2A45"/>
    <w:rsid w:val="00BB40A7"/>
    <w:rsid w:val="00BB4BDD"/>
    <w:rsid w:val="00BB4E97"/>
    <w:rsid w:val="00BC1F90"/>
    <w:rsid w:val="00BC45AF"/>
    <w:rsid w:val="00BC5490"/>
    <w:rsid w:val="00BC68C7"/>
    <w:rsid w:val="00BD6DEA"/>
    <w:rsid w:val="00BD76DE"/>
    <w:rsid w:val="00BE122D"/>
    <w:rsid w:val="00BE4D18"/>
    <w:rsid w:val="00BE7805"/>
    <w:rsid w:val="00BF1F78"/>
    <w:rsid w:val="00BF2F5C"/>
    <w:rsid w:val="00BF3091"/>
    <w:rsid w:val="00BF50CD"/>
    <w:rsid w:val="00BF5A9F"/>
    <w:rsid w:val="00BF76D3"/>
    <w:rsid w:val="00C00C8E"/>
    <w:rsid w:val="00C03373"/>
    <w:rsid w:val="00C05C6F"/>
    <w:rsid w:val="00C13F07"/>
    <w:rsid w:val="00C15121"/>
    <w:rsid w:val="00C15225"/>
    <w:rsid w:val="00C157FC"/>
    <w:rsid w:val="00C165B4"/>
    <w:rsid w:val="00C17501"/>
    <w:rsid w:val="00C21AFF"/>
    <w:rsid w:val="00C23970"/>
    <w:rsid w:val="00C243A6"/>
    <w:rsid w:val="00C25D71"/>
    <w:rsid w:val="00C27CBC"/>
    <w:rsid w:val="00C3397E"/>
    <w:rsid w:val="00C339A3"/>
    <w:rsid w:val="00C34AA7"/>
    <w:rsid w:val="00C36D42"/>
    <w:rsid w:val="00C413B3"/>
    <w:rsid w:val="00C42782"/>
    <w:rsid w:val="00C442C5"/>
    <w:rsid w:val="00C453C6"/>
    <w:rsid w:val="00C47394"/>
    <w:rsid w:val="00C5380D"/>
    <w:rsid w:val="00C54894"/>
    <w:rsid w:val="00C61493"/>
    <w:rsid w:val="00C65CCB"/>
    <w:rsid w:val="00C67EEE"/>
    <w:rsid w:val="00C716D7"/>
    <w:rsid w:val="00C758DA"/>
    <w:rsid w:val="00C76DA0"/>
    <w:rsid w:val="00C77E2D"/>
    <w:rsid w:val="00C8619F"/>
    <w:rsid w:val="00C86300"/>
    <w:rsid w:val="00C868C7"/>
    <w:rsid w:val="00C8799D"/>
    <w:rsid w:val="00C90D4F"/>
    <w:rsid w:val="00C956A7"/>
    <w:rsid w:val="00CA3B0A"/>
    <w:rsid w:val="00CA50D7"/>
    <w:rsid w:val="00CA6784"/>
    <w:rsid w:val="00CC349E"/>
    <w:rsid w:val="00CC4A1C"/>
    <w:rsid w:val="00CC607C"/>
    <w:rsid w:val="00CF3942"/>
    <w:rsid w:val="00CF72CB"/>
    <w:rsid w:val="00CF7E27"/>
    <w:rsid w:val="00D018D8"/>
    <w:rsid w:val="00D04198"/>
    <w:rsid w:val="00D1107F"/>
    <w:rsid w:val="00D13AED"/>
    <w:rsid w:val="00D13E2E"/>
    <w:rsid w:val="00D1408C"/>
    <w:rsid w:val="00D14963"/>
    <w:rsid w:val="00D14DCF"/>
    <w:rsid w:val="00D202BD"/>
    <w:rsid w:val="00D20496"/>
    <w:rsid w:val="00D20C3A"/>
    <w:rsid w:val="00D241F6"/>
    <w:rsid w:val="00D250F7"/>
    <w:rsid w:val="00D25588"/>
    <w:rsid w:val="00D2639E"/>
    <w:rsid w:val="00D310DF"/>
    <w:rsid w:val="00D324D4"/>
    <w:rsid w:val="00D33117"/>
    <w:rsid w:val="00D341B2"/>
    <w:rsid w:val="00D37867"/>
    <w:rsid w:val="00D40929"/>
    <w:rsid w:val="00D412AC"/>
    <w:rsid w:val="00D41E3A"/>
    <w:rsid w:val="00D42C72"/>
    <w:rsid w:val="00D42E76"/>
    <w:rsid w:val="00D42F15"/>
    <w:rsid w:val="00D5002E"/>
    <w:rsid w:val="00D506CA"/>
    <w:rsid w:val="00D5245F"/>
    <w:rsid w:val="00D55033"/>
    <w:rsid w:val="00D55F5B"/>
    <w:rsid w:val="00D570F4"/>
    <w:rsid w:val="00D61055"/>
    <w:rsid w:val="00D6133F"/>
    <w:rsid w:val="00D64821"/>
    <w:rsid w:val="00D67C01"/>
    <w:rsid w:val="00D754C7"/>
    <w:rsid w:val="00D77286"/>
    <w:rsid w:val="00D803F3"/>
    <w:rsid w:val="00D84D66"/>
    <w:rsid w:val="00D84E0A"/>
    <w:rsid w:val="00D907AE"/>
    <w:rsid w:val="00D91594"/>
    <w:rsid w:val="00D92AD3"/>
    <w:rsid w:val="00D92EBF"/>
    <w:rsid w:val="00D9334F"/>
    <w:rsid w:val="00D939AE"/>
    <w:rsid w:val="00D93D75"/>
    <w:rsid w:val="00D97826"/>
    <w:rsid w:val="00DA2810"/>
    <w:rsid w:val="00DA294A"/>
    <w:rsid w:val="00DA2B71"/>
    <w:rsid w:val="00DA4116"/>
    <w:rsid w:val="00DB0A3F"/>
    <w:rsid w:val="00DB305E"/>
    <w:rsid w:val="00DB4B51"/>
    <w:rsid w:val="00DB6574"/>
    <w:rsid w:val="00DB7E4E"/>
    <w:rsid w:val="00DC7DA9"/>
    <w:rsid w:val="00DD0888"/>
    <w:rsid w:val="00DD78B5"/>
    <w:rsid w:val="00DD7A4D"/>
    <w:rsid w:val="00DE21D4"/>
    <w:rsid w:val="00DF1B53"/>
    <w:rsid w:val="00DF5246"/>
    <w:rsid w:val="00DF55B8"/>
    <w:rsid w:val="00E004C6"/>
    <w:rsid w:val="00E00623"/>
    <w:rsid w:val="00E0168C"/>
    <w:rsid w:val="00E01EBC"/>
    <w:rsid w:val="00E01EDA"/>
    <w:rsid w:val="00E02929"/>
    <w:rsid w:val="00E06AD2"/>
    <w:rsid w:val="00E17896"/>
    <w:rsid w:val="00E17BC8"/>
    <w:rsid w:val="00E21895"/>
    <w:rsid w:val="00E21B1F"/>
    <w:rsid w:val="00E302FB"/>
    <w:rsid w:val="00E30A01"/>
    <w:rsid w:val="00E324B4"/>
    <w:rsid w:val="00E34090"/>
    <w:rsid w:val="00E35DBC"/>
    <w:rsid w:val="00E40593"/>
    <w:rsid w:val="00E43F4C"/>
    <w:rsid w:val="00E45A30"/>
    <w:rsid w:val="00E45A39"/>
    <w:rsid w:val="00E479A8"/>
    <w:rsid w:val="00E50271"/>
    <w:rsid w:val="00E53E33"/>
    <w:rsid w:val="00E54EC0"/>
    <w:rsid w:val="00E60A49"/>
    <w:rsid w:val="00E62BD1"/>
    <w:rsid w:val="00E6420A"/>
    <w:rsid w:val="00E66D0A"/>
    <w:rsid w:val="00E75E6D"/>
    <w:rsid w:val="00E84190"/>
    <w:rsid w:val="00E879B5"/>
    <w:rsid w:val="00E87CA4"/>
    <w:rsid w:val="00E90CD3"/>
    <w:rsid w:val="00E91651"/>
    <w:rsid w:val="00E948D7"/>
    <w:rsid w:val="00E96190"/>
    <w:rsid w:val="00EA03DD"/>
    <w:rsid w:val="00EA2744"/>
    <w:rsid w:val="00EB189C"/>
    <w:rsid w:val="00EB3F1E"/>
    <w:rsid w:val="00EB43E2"/>
    <w:rsid w:val="00EB729E"/>
    <w:rsid w:val="00EC00AE"/>
    <w:rsid w:val="00EC4203"/>
    <w:rsid w:val="00EC4452"/>
    <w:rsid w:val="00EC57FC"/>
    <w:rsid w:val="00ED0B99"/>
    <w:rsid w:val="00ED0E43"/>
    <w:rsid w:val="00ED21BE"/>
    <w:rsid w:val="00EE1699"/>
    <w:rsid w:val="00EE6D7A"/>
    <w:rsid w:val="00EE7580"/>
    <w:rsid w:val="00EF02DF"/>
    <w:rsid w:val="00EF3B60"/>
    <w:rsid w:val="00EF585A"/>
    <w:rsid w:val="00EF76C7"/>
    <w:rsid w:val="00F003D2"/>
    <w:rsid w:val="00F035B3"/>
    <w:rsid w:val="00F05B12"/>
    <w:rsid w:val="00F061C0"/>
    <w:rsid w:val="00F078C6"/>
    <w:rsid w:val="00F07E0F"/>
    <w:rsid w:val="00F10419"/>
    <w:rsid w:val="00F11690"/>
    <w:rsid w:val="00F12E17"/>
    <w:rsid w:val="00F15D4F"/>
    <w:rsid w:val="00F219D1"/>
    <w:rsid w:val="00F23FFE"/>
    <w:rsid w:val="00F240EE"/>
    <w:rsid w:val="00F2457B"/>
    <w:rsid w:val="00F27384"/>
    <w:rsid w:val="00F30609"/>
    <w:rsid w:val="00F326C9"/>
    <w:rsid w:val="00F34B84"/>
    <w:rsid w:val="00F35064"/>
    <w:rsid w:val="00F355AF"/>
    <w:rsid w:val="00F444BA"/>
    <w:rsid w:val="00F46798"/>
    <w:rsid w:val="00F53CD0"/>
    <w:rsid w:val="00F55941"/>
    <w:rsid w:val="00F55EF9"/>
    <w:rsid w:val="00F5719C"/>
    <w:rsid w:val="00F57ED3"/>
    <w:rsid w:val="00F66981"/>
    <w:rsid w:val="00F71A0F"/>
    <w:rsid w:val="00F73732"/>
    <w:rsid w:val="00F77747"/>
    <w:rsid w:val="00F80B1C"/>
    <w:rsid w:val="00F815DD"/>
    <w:rsid w:val="00F819BC"/>
    <w:rsid w:val="00F83B3B"/>
    <w:rsid w:val="00F851FA"/>
    <w:rsid w:val="00F91A46"/>
    <w:rsid w:val="00F93780"/>
    <w:rsid w:val="00F947DA"/>
    <w:rsid w:val="00F968A7"/>
    <w:rsid w:val="00F979D7"/>
    <w:rsid w:val="00FA2873"/>
    <w:rsid w:val="00FA2FBC"/>
    <w:rsid w:val="00FA63D0"/>
    <w:rsid w:val="00FA6550"/>
    <w:rsid w:val="00FA79AB"/>
    <w:rsid w:val="00FA7CB1"/>
    <w:rsid w:val="00FB2BDB"/>
    <w:rsid w:val="00FB2E96"/>
    <w:rsid w:val="00FB33CE"/>
    <w:rsid w:val="00FB509E"/>
    <w:rsid w:val="00FB6E9F"/>
    <w:rsid w:val="00FC0499"/>
    <w:rsid w:val="00FC0EDF"/>
    <w:rsid w:val="00FC1ACE"/>
    <w:rsid w:val="00FC1BF0"/>
    <w:rsid w:val="00FC5626"/>
    <w:rsid w:val="00FC6846"/>
    <w:rsid w:val="00FC7B71"/>
    <w:rsid w:val="00FD01CE"/>
    <w:rsid w:val="00FD050B"/>
    <w:rsid w:val="00FD16C0"/>
    <w:rsid w:val="00FD32ED"/>
    <w:rsid w:val="00FD5874"/>
    <w:rsid w:val="00FD6D56"/>
    <w:rsid w:val="00FD75FE"/>
    <w:rsid w:val="00FE016B"/>
    <w:rsid w:val="00FE059A"/>
    <w:rsid w:val="00FE61DC"/>
    <w:rsid w:val="00FF2461"/>
    <w:rsid w:val="00FF3CCE"/>
    <w:rsid w:val="00FF6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annotation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Header">
    <w:name w:val="header"/>
    <w:basedOn w:val="Normal"/>
    <w:link w:val="Header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F14C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F14C0"/>
    <w:rPr>
      <w:rFonts w:cs="Times New Roman"/>
    </w:rPr>
  </w:style>
  <w:style w:type="character" w:styleId="PageNumber">
    <w:name w:val="page number"/>
    <w:basedOn w:val="DefaultParagraphFont"/>
    <w:uiPriority w:val="99"/>
    <w:rsid w:val="00E62BD1"/>
    <w:rPr>
      <w:rFonts w:cs="Times New Roman"/>
    </w:rPr>
  </w:style>
  <w:style w:type="table" w:styleId="TableGrid">
    <w:name w:val="Table Grid"/>
    <w:basedOn w:val="TableNormal"/>
    <w:uiPriority w:val="99"/>
    <w:rsid w:val="007D0B9A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aliases w:val="Značka poznámky"/>
    <w:basedOn w:val="DefaultParagraphFont"/>
    <w:uiPriority w:val="99"/>
    <w:semiHidden/>
    <w:rsid w:val="00D5002E"/>
    <w:rPr>
      <w:rFonts w:cs="Times New Roman"/>
      <w:sz w:val="16"/>
      <w:szCs w:val="16"/>
    </w:rPr>
  </w:style>
  <w:style w:type="paragraph" w:styleId="CommentText">
    <w:name w:val="annotation text"/>
    <w:aliases w:val="Text poznámky"/>
    <w:basedOn w:val="Normal"/>
    <w:link w:val="CommentTextChar"/>
    <w:uiPriority w:val="99"/>
    <w:semiHidden/>
    <w:rsid w:val="00D5002E"/>
    <w:rPr>
      <w:sz w:val="20"/>
      <w:szCs w:val="20"/>
    </w:rPr>
  </w:style>
  <w:style w:type="character" w:customStyle="1" w:styleId="CommentTextChar">
    <w:name w:val="Comment Text Char"/>
    <w:aliases w:val="Text poznámky Char"/>
    <w:basedOn w:val="DefaultParagraphFont"/>
    <w:link w:val="CommentText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405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40593"/>
    <w:rPr>
      <w:b/>
      <w:bCs/>
    </w:rPr>
  </w:style>
  <w:style w:type="paragraph" w:styleId="Revision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aliases w:val="Nad,Odstavec cíl se seznamem,Odstavec se seznamem5,Odstavec_muj,Odrážky"/>
    <w:basedOn w:val="Normal"/>
    <w:link w:val="ListParagraphChar"/>
    <w:uiPriority w:val="99"/>
    <w:qFormat/>
    <w:rsid w:val="00A41491"/>
    <w:pPr>
      <w:ind w:left="720"/>
    </w:pPr>
  </w:style>
  <w:style w:type="paragraph" w:styleId="FootnoteText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al"/>
    <w:link w:val="FootnoteTextChar"/>
    <w:uiPriority w:val="99"/>
    <w:semiHidden/>
    <w:rsid w:val="00A75119"/>
    <w:rPr>
      <w:sz w:val="20"/>
      <w:szCs w:val="20"/>
    </w:rPr>
  </w:style>
  <w:style w:type="character" w:customStyle="1" w:styleId="FootnoteTextChar">
    <w:name w:val="Footnote Text Char"/>
    <w:aliases w:val="pozn. pod čarou Char,Footnote text Char,Fußnotentextf Char,Char1 Char,Schriftart: 9 pt Char,Schriftart: 10 pt Char,Schriftart: 8 pt Char,Text poznámky pod čiarou 007 Char,Geneva 9 Char,Font: Geneva 9 Char,Boston 10 Char,f Char,o Char"/>
    <w:basedOn w:val="DefaultParagraphFont"/>
    <w:link w:val="FootnoteText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aliases w:val="Footnote symbol,Footnote,PGI Fußnote Ziffer,BVI fnr,Footnote Reference Superscript,Appel note de bas de p,Appel note de bas de page,Légende,Char Car Car Car Car,Voetnootverwijzing"/>
    <w:basedOn w:val="DefaultParagraphFont"/>
    <w:uiPriority w:val="99"/>
    <w:semiHidden/>
    <w:rsid w:val="00A75119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0851B3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4B0E2A"/>
    <w:rPr>
      <w:rFonts w:cs="Times New Roman"/>
      <w:color w:val="800080"/>
      <w:u w:val="single"/>
    </w:rPr>
  </w:style>
  <w:style w:type="character" w:customStyle="1" w:styleId="ListParagraphChar">
    <w:name w:val="List Paragraph Char"/>
    <w:aliases w:val="Nad Char,Odstavec cíl se seznamem Char,Odstavec se seznamem5 Char,Odstavec_muj Char,Odrážky Char"/>
    <w:basedOn w:val="DefaultParagraphFont"/>
    <w:link w:val="ListParagraph"/>
    <w:uiPriority w:val="99"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uiPriority w:val="99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99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979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5</Pages>
  <Words>735</Words>
  <Characters>4343</Characters>
  <Application>Microsoft Office Outlook</Application>
  <DocSecurity>0</DocSecurity>
  <Lines>0</Lines>
  <Paragraphs>0</Paragraphs>
  <ScaleCrop>false</ScaleCrop>
  <Company>MMZ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KrajcaJ</cp:lastModifiedBy>
  <cp:revision>7</cp:revision>
  <cp:lastPrinted>2017-04-24T07:25:00Z</cp:lastPrinted>
  <dcterms:created xsi:type="dcterms:W3CDTF">2017-05-02T11:39:00Z</dcterms:created>
  <dcterms:modified xsi:type="dcterms:W3CDTF">2017-05-16T12:19:00Z</dcterms:modified>
</cp:coreProperties>
</file>