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60" w:rsidRDefault="000C5560" w:rsidP="000C5560">
      <w:r>
        <w:t>Vážený pane, sděluji Vám tímto odpovědi na Vaše dotazy :</w:t>
      </w:r>
    </w:p>
    <w:p w:rsidR="000C5560" w:rsidRDefault="000C5560" w:rsidP="000C5560"/>
    <w:p w:rsidR="000C5560" w:rsidRDefault="000C5560" w:rsidP="000C5560">
      <w:pPr>
        <w:pStyle w:val="Odstavecseseznamem"/>
        <w:numPr>
          <w:ilvl w:val="0"/>
          <w:numId w:val="1"/>
        </w:numPr>
      </w:pPr>
      <w:r>
        <w:t>Roz</w:t>
      </w:r>
      <w:r w:rsidR="00F65B5E">
        <w:t>dělení ploch veřejné zeleně v </w:t>
      </w:r>
      <w:proofErr w:type="gramStart"/>
      <w:r w:rsidR="00F65B5E">
        <w:t>k</w:t>
      </w:r>
      <w:r>
        <w:t>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r w:rsidR="00F65B5E">
        <w:t xml:space="preserve"> </w:t>
      </w:r>
      <w:r>
        <w:t>Zlín za účelem sečení trávy bylo učiněno odborem městské z</w:t>
      </w:r>
      <w:r w:rsidR="00F65B5E">
        <w:t>eleně v období cca před 10 lety</w:t>
      </w:r>
      <w:r>
        <w:t xml:space="preserve">. </w:t>
      </w:r>
      <w:r w:rsidR="00F65B5E">
        <w:t xml:space="preserve"> </w:t>
      </w:r>
      <w:r>
        <w:t>Důvodem tohoto rozdělení bylo efektivnější zajištění sečení trávy na území města Zlína.</w:t>
      </w:r>
    </w:p>
    <w:p w:rsidR="000C5560" w:rsidRDefault="00F65B5E" w:rsidP="000C5560">
      <w:pPr>
        <w:pStyle w:val="Odstavecseseznamem"/>
        <w:numPr>
          <w:ilvl w:val="0"/>
          <w:numId w:val="1"/>
        </w:numPr>
      </w:pPr>
      <w:r>
        <w:t>Lokalita ulic Česká</w:t>
      </w:r>
      <w:r w:rsidR="000C5560">
        <w:t>,</w:t>
      </w:r>
      <w:r>
        <w:t xml:space="preserve"> </w:t>
      </w:r>
      <w:r w:rsidR="000C5560">
        <w:t>Moravská a Slezská byla v minulých 4 letech obhospodařována externími dodavateli v kombinaci s vlastními kapacitami. Důvodem tohoto opatření bylo a je neustálé zvětšování ploch k údržbě veřejné zeleně. V tomto roce je již tato lokalita plně pod údržbou vybraného dodavatele, a to na základě výběrového řízení – veřejn</w:t>
      </w:r>
      <w:r>
        <w:t>é zakázky. V podmínkách smlouvy</w:t>
      </w:r>
      <w:r w:rsidR="000C5560">
        <w:t>,</w:t>
      </w:r>
      <w:r>
        <w:t xml:space="preserve"> </w:t>
      </w:r>
      <w:r w:rsidR="000C5560">
        <w:t xml:space="preserve">která </w:t>
      </w:r>
      <w:proofErr w:type="gramStart"/>
      <w:r w:rsidR="000C5560">
        <w:t>byla</w:t>
      </w:r>
      <w:proofErr w:type="gramEnd"/>
      <w:r w:rsidR="000C5560">
        <w:t xml:space="preserve"> uzavřena 4.</w:t>
      </w:r>
      <w:r>
        <w:t xml:space="preserve"> </w:t>
      </w:r>
      <w:r w:rsidR="000C5560">
        <w:t>5.</w:t>
      </w:r>
      <w:r>
        <w:t xml:space="preserve"> </w:t>
      </w:r>
      <w:r w:rsidR="000C5560">
        <w:t xml:space="preserve">2015 </w:t>
      </w:r>
      <w:proofErr w:type="gramStart"/>
      <w:r w:rsidR="000C5560">
        <w:t>je</w:t>
      </w:r>
      <w:proofErr w:type="gramEnd"/>
      <w:r w:rsidR="000C5560">
        <w:t xml:space="preserve"> zajištění intenzivnějšího sečení trávy než v letech minulých. Bohužel administrativní lhůty soutěže zbrzdily nástup sečení o cca 2 týdny. V</w:t>
      </w:r>
      <w:r>
        <w:t> tomto smyslu musím konstatovat</w:t>
      </w:r>
      <w:r w:rsidR="000C5560">
        <w:t>,</w:t>
      </w:r>
      <w:r>
        <w:t xml:space="preserve"> </w:t>
      </w:r>
      <w:r w:rsidR="000C5560">
        <w:t>že Vaše výtka je opodstatněná.</w:t>
      </w:r>
    </w:p>
    <w:p w:rsidR="000C5560" w:rsidRDefault="00F65B5E" w:rsidP="000C5560">
      <w:pPr>
        <w:pStyle w:val="Odstavecseseznamem"/>
        <w:numPr>
          <w:ilvl w:val="0"/>
          <w:numId w:val="1"/>
        </w:numPr>
      </w:pPr>
      <w:r>
        <w:t>Jak jsem však  již zmínil</w:t>
      </w:r>
      <w:r w:rsidR="000C5560">
        <w:t>,</w:t>
      </w:r>
      <w:r>
        <w:t xml:space="preserve"> </w:t>
      </w:r>
      <w:r w:rsidR="000C5560">
        <w:t>díky nově nastaveným podmínkám očekávám zlepšení stavu travnatých ploch i  v této lokalitě.</w:t>
      </w:r>
    </w:p>
    <w:p w:rsidR="000C5560" w:rsidRDefault="000C5560" w:rsidP="000C5560"/>
    <w:p w:rsidR="000C5560" w:rsidRDefault="000C5560" w:rsidP="000C5560">
      <w:r>
        <w:t>S pozdravem</w:t>
      </w:r>
    </w:p>
    <w:p w:rsidR="000C5560" w:rsidRDefault="000C5560" w:rsidP="000C5560"/>
    <w:p w:rsidR="000C5560" w:rsidRDefault="000C5560" w:rsidP="000C5560">
      <w:pPr>
        <w:rPr>
          <w:lang w:eastAsia="cs-CZ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eastAsia="cs-CZ"/>
        </w:rPr>
        <w:t>Ing.Ivo</w:t>
      </w:r>
      <w:proofErr w:type="spellEnd"/>
      <w:proofErr w:type="gramEnd"/>
      <w:r>
        <w:rPr>
          <w:rFonts w:ascii="Arial" w:hAnsi="Arial" w:cs="Arial"/>
          <w:sz w:val="20"/>
          <w:szCs w:val="20"/>
          <w:lang w:eastAsia="cs-CZ"/>
        </w:rPr>
        <w:t xml:space="preserve"> Divoký</w:t>
      </w:r>
    </w:p>
    <w:p w:rsidR="000C5560" w:rsidRDefault="000C5560" w:rsidP="000C5560">
      <w:pPr>
        <w:rPr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vedoucí</w:t>
      </w:r>
    </w:p>
    <w:p w:rsidR="000C5560" w:rsidRDefault="000C5560" w:rsidP="000C5560">
      <w:pPr>
        <w:rPr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Odbor městské zeleně</w:t>
      </w:r>
    </w:p>
    <w:p w:rsidR="000C5560" w:rsidRDefault="000C5560" w:rsidP="000C5560">
      <w:pPr>
        <w:rPr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Magistrát města Zlína</w:t>
      </w:r>
    </w:p>
    <w:p w:rsidR="000C5560" w:rsidRDefault="000C5560" w:rsidP="000C5560">
      <w:pPr>
        <w:rPr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Zarámí 4421, 761 40 Zlín</w:t>
      </w:r>
    </w:p>
    <w:p w:rsidR="000C5560" w:rsidRDefault="000C5560" w:rsidP="000C5560">
      <w:pPr>
        <w:rPr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tel.     +420 577 630 960</w:t>
      </w:r>
    </w:p>
    <w:p w:rsidR="000C5560" w:rsidRDefault="000C5560" w:rsidP="000C5560">
      <w:pPr>
        <w:rPr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mob.</w:t>
      </w:r>
      <w:r>
        <w:rPr>
          <w:lang w:eastAsia="cs-CZ"/>
        </w:rPr>
        <w:t> </w:t>
      </w:r>
      <w:r>
        <w:rPr>
          <w:rFonts w:ascii="Arial" w:hAnsi="Arial" w:cs="Arial"/>
          <w:sz w:val="20"/>
          <w:szCs w:val="20"/>
          <w:lang w:eastAsia="cs-CZ"/>
        </w:rPr>
        <w:t> +420 604 220 316</w:t>
      </w:r>
    </w:p>
    <w:p w:rsidR="000C5560" w:rsidRDefault="000C5560" w:rsidP="000C5560">
      <w:pPr>
        <w:rPr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e-mail: </w:t>
      </w:r>
      <w:hyperlink r:id="rId5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ivodivoky@zlin.eu</w:t>
        </w:r>
      </w:hyperlink>
      <w:r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0C5560" w:rsidRDefault="00BA6CA0" w:rsidP="000C5560">
      <w:pPr>
        <w:rPr>
          <w:lang w:eastAsia="cs-CZ"/>
        </w:rPr>
      </w:pPr>
      <w:hyperlink r:id="rId6" w:history="1">
        <w:r w:rsidR="000C5560"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www.zlin.eu</w:t>
        </w:r>
      </w:hyperlink>
    </w:p>
    <w:p w:rsidR="000C5560" w:rsidRDefault="000C5560" w:rsidP="000C5560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742950" cy="581025"/>
            <wp:effectExtent l="19050" t="0" r="0" b="0"/>
            <wp:docPr id="1" name="obrázek 1" descr="mm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mz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F1B" w:rsidRDefault="00FC0F1B"/>
    <w:sectPr w:rsidR="00FC0F1B" w:rsidSect="00FC0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A7F95"/>
    <w:multiLevelType w:val="hybridMultilevel"/>
    <w:tmpl w:val="7A80F2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5560"/>
    <w:rsid w:val="000C5560"/>
    <w:rsid w:val="00BA6CA0"/>
    <w:rsid w:val="00C54338"/>
    <w:rsid w:val="00F65B5E"/>
    <w:rsid w:val="00FC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4" w:right="567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560"/>
    <w:pPr>
      <w:ind w:left="0" w:right="0" w:firstLine="0"/>
      <w:jc w:val="left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556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0C5560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55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6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96E0.BD6DE1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lin.eu/" TargetMode="External"/><Relationship Id="rId5" Type="http://schemas.openxmlformats.org/officeDocument/2006/relationships/hyperlink" Target="mailto:ivodivoky@zlin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1069</Characters>
  <Application>Microsoft Office Word</Application>
  <DocSecurity>0</DocSecurity>
  <Lines>33</Lines>
  <Paragraphs>33</Paragraphs>
  <ScaleCrop>false</ScaleCrop>
  <Company>Hewlett-Packard Company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Baránková Aneta</dc:creator>
  <cp:lastModifiedBy>Baránková Aneta</cp:lastModifiedBy>
  <cp:revision>2</cp:revision>
  <dcterms:created xsi:type="dcterms:W3CDTF">2015-05-25T11:03:00Z</dcterms:created>
  <dcterms:modified xsi:type="dcterms:W3CDTF">2015-05-25T11:09:00Z</dcterms:modified>
</cp:coreProperties>
</file>